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008AFB6D" w:rsidR="00EF0C97" w:rsidRDefault="00994531" w:rsidP="00261B98">
            <w:pPr>
              <w:pStyle w:val="bannertop"/>
              <w:ind w:left="0" w:right="-73"/>
            </w:pPr>
            <w:r>
              <w:t>October</w:t>
            </w:r>
            <w:r w:rsidR="00935A92">
              <w:t xml:space="preserve">  202</w:t>
            </w:r>
            <w:r w:rsidR="00AF485A">
              <w:t>1</w:t>
            </w:r>
          </w:p>
        </w:tc>
        <w:tc>
          <w:tcPr>
            <w:tcW w:w="3529" w:type="dxa"/>
            <w:tcBorders>
              <w:top w:val="single" w:sz="6" w:space="0" w:color="auto"/>
              <w:bottom w:val="nil"/>
              <w:right w:val="single" w:sz="6" w:space="0" w:color="auto"/>
            </w:tcBorders>
            <w:shd w:val="clear" w:color="auto" w:fill="FFFFFF"/>
            <w:noWrap/>
          </w:tcPr>
          <w:p w14:paraId="3DAAA9BA" w14:textId="68C3FB47" w:rsidR="00EF0C97" w:rsidRDefault="00935A92">
            <w:pPr>
              <w:spacing w:before="86"/>
              <w:ind w:right="-17"/>
              <w:rPr>
                <w:rStyle w:val="bannertop2Char"/>
              </w:rPr>
            </w:pPr>
            <w:r>
              <w:rPr>
                <w:rStyle w:val="bannertop2Char"/>
              </w:rPr>
              <w:t>OFFICIAL</w:t>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55CB"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B85EA01" w:rsidR="008276DA" w:rsidRPr="00C175F5" w:rsidRDefault="00092FE5" w:rsidP="008276DA">
            <w:pPr>
              <w:pStyle w:val="ReportTitle"/>
            </w:pPr>
            <w:r>
              <w:t xml:space="preserve">Electronic </w:t>
            </w:r>
            <w:r w:rsidR="00347E52">
              <w:t>Repo</w:t>
            </w:r>
            <w:r w:rsidR="008276DA" w:rsidRPr="00C175F5">
              <w:t>rting Specification</w:t>
            </w:r>
          </w:p>
          <w:p w14:paraId="3DAAA9C9" w14:textId="48CB7389" w:rsidR="003B4142" w:rsidRPr="003B4142" w:rsidRDefault="00CB7799" w:rsidP="00956BB5">
            <w:pPr>
              <w:pStyle w:val="ReportDescription"/>
            </w:pPr>
            <w:r w:rsidRPr="00CE323F">
              <w:rPr>
                <w:szCs w:val="32"/>
              </w:rPr>
              <w:t>Tax file number (TFN) declaration reporting version</w:t>
            </w:r>
            <w:r>
              <w:rPr>
                <w:szCs w:val="32"/>
              </w:rPr>
              <w:t xml:space="preserve"> </w:t>
            </w:r>
            <w:r w:rsidR="00956BB5">
              <w:rPr>
                <w:szCs w:val="32"/>
              </w:rPr>
              <w:t>4</w:t>
            </w:r>
            <w:r w:rsidR="00261B98">
              <w:rPr>
                <w:szCs w:val="32"/>
              </w:rPr>
              <w:t>.0.</w:t>
            </w:r>
            <w:r w:rsidR="002240F3">
              <w:rPr>
                <w:szCs w:val="32"/>
              </w:rPr>
              <w:t>3</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1" w:name="ClassificationPage1b"/>
            <w:bookmarkEnd w:id="1"/>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DB8E78D" w:rsidR="003B4142" w:rsidRPr="00600B43" w:rsidRDefault="00935A92" w:rsidP="004766AE">
            <w:pPr>
              <w:rPr>
                <w:rStyle w:val="Classification"/>
                <w:caps w:val="0"/>
              </w:rPr>
            </w:pPr>
            <w:r>
              <w:rPr>
                <w:rStyle w:val="Classification"/>
                <w:caps w:val="0"/>
              </w:rPr>
              <w:t>O</w:t>
            </w:r>
            <w:r>
              <w:rPr>
                <w:rStyle w:val="Classification"/>
              </w:rPr>
              <w:t>FFICIAL</w:t>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7795A459" w:rsidR="003B4142" w:rsidRPr="003B4142" w:rsidRDefault="00BD5FF0" w:rsidP="008276DA">
            <w:r w:rsidRPr="004E2975">
              <w:rPr>
                <w:b/>
                <w:bCs/>
              </w:rPr>
              <w:t>DPO</w:t>
            </w:r>
            <w:hyperlink r:id="rId15" w:history="1">
              <w:r w:rsidR="00403A95" w:rsidRPr="00E14336">
                <w:rPr>
                  <w:rStyle w:val="Hyperlink"/>
                  <w:color w:val="auto"/>
                  <w:u w:val="none"/>
                </w:rPr>
                <w:t>@ato.gov.au</w:t>
              </w:r>
            </w:hyperlink>
          </w:p>
        </w:tc>
      </w:tr>
    </w:tbl>
    <w:p w14:paraId="3DAAA9D3" w14:textId="3075409D" w:rsidR="00702ED8" w:rsidRDefault="00702ED8" w:rsidP="00404A86">
      <w:pPr>
        <w:pStyle w:val="HEADAA"/>
        <w:sectPr w:rsidR="00702ED8" w:rsidSect="00AD4A84">
          <w:headerReference w:type="default" r:id="rId16"/>
          <w:footerReference w:type="default" r:id="rId17"/>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16EE016F" w:rsidR="006343E9" w:rsidRPr="001F23DF" w:rsidRDefault="006343E9" w:rsidP="006343E9">
      <w:pPr>
        <w:pStyle w:val="Maintext"/>
        <w:rPr>
          <w:rFonts w:cs="Arial"/>
          <w:b/>
        </w:rPr>
      </w:pPr>
      <w:r w:rsidRPr="001F23DF">
        <w:rPr>
          <w:rFonts w:cs="Arial"/>
          <w:b/>
        </w:rPr>
        <w:t xml:space="preserve">Difference between version </w:t>
      </w:r>
      <w:r w:rsidR="004E2975">
        <w:rPr>
          <w:rFonts w:cs="Arial"/>
          <w:b/>
        </w:rPr>
        <w:t>4</w:t>
      </w:r>
      <w:r w:rsidR="00956BB5">
        <w:rPr>
          <w:rFonts w:cs="Arial"/>
          <w:b/>
        </w:rPr>
        <w:t>.0.</w:t>
      </w:r>
      <w:r w:rsidR="002240F3">
        <w:rPr>
          <w:rFonts w:cs="Arial"/>
          <w:b/>
        </w:rPr>
        <w:t>2</w:t>
      </w:r>
      <w:r w:rsidR="002240F3" w:rsidRPr="001F23DF">
        <w:rPr>
          <w:rFonts w:cs="Arial"/>
          <w:b/>
        </w:rPr>
        <w:t xml:space="preserve"> </w:t>
      </w:r>
      <w:r w:rsidRPr="001F23DF">
        <w:rPr>
          <w:rFonts w:cs="Arial"/>
          <w:b/>
        </w:rPr>
        <w:t xml:space="preserve">and version </w:t>
      </w:r>
      <w:r w:rsidR="00956BB5">
        <w:rPr>
          <w:rFonts w:cs="Arial"/>
          <w:b/>
        </w:rPr>
        <w:t>4</w:t>
      </w:r>
      <w:r w:rsidR="001F23DF" w:rsidRPr="001F23DF">
        <w:rPr>
          <w:rFonts w:cs="Arial"/>
          <w:b/>
        </w:rPr>
        <w:t>.</w:t>
      </w:r>
      <w:r w:rsidR="00E8106E">
        <w:rPr>
          <w:rFonts w:cs="Arial"/>
          <w:b/>
        </w:rPr>
        <w:t>0</w:t>
      </w:r>
      <w:r w:rsidR="001F23DF" w:rsidRPr="001F23DF">
        <w:rPr>
          <w:rFonts w:cs="Arial"/>
          <w:b/>
        </w:rPr>
        <w:t>.</w:t>
      </w:r>
      <w:r w:rsidR="002240F3">
        <w:rPr>
          <w:rFonts w:cs="Arial"/>
          <w:b/>
        </w:rPr>
        <w:t>3</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6954CAD1" w14:textId="43B9BCEA" w:rsidR="002240F3" w:rsidRPr="001F23DF" w:rsidRDefault="002240F3" w:rsidP="00BA3D83">
      <w:pPr>
        <w:pStyle w:val="Bullet1"/>
        <w:numPr>
          <w:ilvl w:val="0"/>
          <w:numId w:val="1"/>
        </w:numPr>
        <w:rPr>
          <w:rFonts w:cs="Arial"/>
        </w:rPr>
      </w:pPr>
      <w:r>
        <w:rPr>
          <w:rFonts w:cs="Arial"/>
        </w:rPr>
        <w:t xml:space="preserve">All reference to </w:t>
      </w:r>
      <w:r w:rsidRPr="00CE1FEF">
        <w:rPr>
          <w:rFonts w:cs="Arial"/>
        </w:rPr>
        <w:t>Trade Support Loan (TSL) changed to Australian Apprenticeship Support Loan (AASL)</w:t>
      </w:r>
    </w:p>
    <w:p w14:paraId="2540CEE7" w14:textId="77777777" w:rsidR="00BA3D83" w:rsidRDefault="00BA3D83" w:rsidP="002240F3">
      <w:pPr>
        <w:pStyle w:val="Bullet1"/>
        <w:numPr>
          <w:ilvl w:val="0"/>
          <w:numId w:val="0"/>
        </w:numPr>
        <w:rPr>
          <w:rFonts w:cs="Arial"/>
        </w:rPr>
      </w:pPr>
    </w:p>
    <w:p w14:paraId="74F5AC8F" w14:textId="0B49B210" w:rsidR="002240F3" w:rsidRDefault="002240F3" w:rsidP="002240F3">
      <w:pPr>
        <w:pStyle w:val="Bullet1"/>
        <w:numPr>
          <w:ilvl w:val="0"/>
          <w:numId w:val="0"/>
        </w:numPr>
        <w:rPr>
          <w:rFonts w:cs="Arial"/>
        </w:rPr>
      </w:pPr>
      <w:r>
        <w:rPr>
          <w:rFonts w:cs="Arial"/>
        </w:rPr>
        <w:t>In the following sections:</w:t>
      </w:r>
    </w:p>
    <w:p w14:paraId="0FE9D4BA" w14:textId="77777777" w:rsidR="002240F3" w:rsidRPr="00CE1FEF" w:rsidRDefault="002240F3" w:rsidP="002240F3">
      <w:pPr>
        <w:pStyle w:val="Bullet1"/>
        <w:numPr>
          <w:ilvl w:val="0"/>
          <w:numId w:val="1"/>
        </w:numPr>
        <w:rPr>
          <w:rFonts w:cs="Arial"/>
        </w:rPr>
      </w:pPr>
      <w:r w:rsidRPr="00CE1FEF">
        <w:rPr>
          <w:rFonts w:cs="Arial"/>
        </w:rPr>
        <w:t>Acronyms</w:t>
      </w:r>
    </w:p>
    <w:p w14:paraId="189290E8" w14:textId="77777777" w:rsidR="002240F3" w:rsidRPr="00CE1FEF" w:rsidRDefault="002240F3" w:rsidP="002240F3">
      <w:pPr>
        <w:pStyle w:val="Bullet1"/>
        <w:numPr>
          <w:ilvl w:val="0"/>
          <w:numId w:val="1"/>
        </w:numPr>
        <w:rPr>
          <w:rFonts w:cs="Arial"/>
        </w:rPr>
      </w:pPr>
      <w:r w:rsidRPr="00CE1FEF">
        <w:rPr>
          <w:rFonts w:cs="Arial"/>
        </w:rPr>
        <w:t>Definitions</w:t>
      </w:r>
    </w:p>
    <w:p w14:paraId="49CDC3A3" w14:textId="77777777" w:rsidR="002240F3" w:rsidRPr="00CE1FEF" w:rsidRDefault="002240F3" w:rsidP="002240F3">
      <w:pPr>
        <w:pStyle w:val="Bullet1"/>
        <w:numPr>
          <w:ilvl w:val="0"/>
          <w:numId w:val="1"/>
        </w:numPr>
        <w:rPr>
          <w:rFonts w:cs="Arial"/>
        </w:rPr>
      </w:pPr>
      <w:r w:rsidRPr="00CE1FEF">
        <w:rPr>
          <w:rFonts w:cs="Arial"/>
        </w:rPr>
        <w:t>Payee Declaration Data Record</w:t>
      </w:r>
    </w:p>
    <w:p w14:paraId="75D71642" w14:textId="77777777" w:rsidR="002240F3" w:rsidRPr="00CE1FEF" w:rsidRDefault="002240F3" w:rsidP="002240F3">
      <w:pPr>
        <w:pStyle w:val="Bullet1"/>
        <w:numPr>
          <w:ilvl w:val="0"/>
          <w:numId w:val="1"/>
        </w:numPr>
        <w:rPr>
          <w:rFonts w:cs="Arial"/>
        </w:rPr>
      </w:pPr>
      <w:r w:rsidRPr="00CE1FEF">
        <w:rPr>
          <w:rFonts w:cs="Arial"/>
        </w:rPr>
        <w:t xml:space="preserve">Field Definitions and Edit rules </w:t>
      </w:r>
      <w:proofErr w:type="gramStart"/>
      <w:r w:rsidRPr="00CE1FEF">
        <w:rPr>
          <w:rFonts w:cs="Arial"/>
        </w:rPr>
        <w:t>7.65</w:t>
      </w:r>
      <w:proofErr w:type="gramEnd"/>
    </w:p>
    <w:p w14:paraId="577DDE35" w14:textId="77777777" w:rsidR="002240F3" w:rsidRDefault="002240F3" w:rsidP="002240F3">
      <w:pPr>
        <w:pStyle w:val="Bullet1"/>
        <w:numPr>
          <w:ilvl w:val="0"/>
          <w:numId w:val="1"/>
        </w:numPr>
        <w:rPr>
          <w:rFonts w:cs="Arial"/>
        </w:rPr>
      </w:pPr>
      <w:r>
        <w:rPr>
          <w:rFonts w:cs="Arial"/>
        </w:rPr>
        <w:t>Payee Declaration Data Record 1</w:t>
      </w:r>
    </w:p>
    <w:p w14:paraId="12C27764" w14:textId="77777777" w:rsidR="002240F3" w:rsidRPr="00CE1FEF" w:rsidRDefault="002240F3" w:rsidP="002240F3">
      <w:pPr>
        <w:pStyle w:val="Bullet1"/>
        <w:numPr>
          <w:ilvl w:val="0"/>
          <w:numId w:val="1"/>
        </w:numPr>
        <w:rPr>
          <w:rFonts w:cs="Arial"/>
        </w:rPr>
      </w:pPr>
      <w:r w:rsidRPr="00CE1FEF">
        <w:rPr>
          <w:rFonts w:cs="Arial"/>
        </w:rPr>
        <w:t xml:space="preserve">Payee Declaration Data Record </w:t>
      </w:r>
      <w:r>
        <w:rPr>
          <w:rFonts w:cs="Arial"/>
        </w:rPr>
        <w:t>2</w:t>
      </w:r>
    </w:p>
    <w:p w14:paraId="3DAAA9DB" w14:textId="31D8514F" w:rsidR="006343E9" w:rsidRPr="001F23DF" w:rsidRDefault="006343E9" w:rsidP="00597D70">
      <w:pPr>
        <w:pStyle w:val="Bullet1"/>
        <w:numPr>
          <w:ilvl w:val="0"/>
          <w:numId w:val="0"/>
        </w:numPr>
        <w:rPr>
          <w:rFonts w:cs="Arial"/>
        </w:rPr>
      </w:pPr>
    </w:p>
    <w:p w14:paraId="6B0439D6" w14:textId="77777777" w:rsidR="007C0294" w:rsidRPr="001F23DF" w:rsidRDefault="007C0294" w:rsidP="001403B2">
      <w:pPr>
        <w:pStyle w:val="Bullet1"/>
        <w:numPr>
          <w:ilvl w:val="0"/>
          <w:numId w:val="0"/>
        </w:numPr>
        <w:rPr>
          <w:rFonts w:cs="Arial"/>
        </w:rPr>
      </w:pPr>
    </w:p>
    <w:p w14:paraId="3DAAA9DD" w14:textId="77777777" w:rsidR="006343E9" w:rsidRPr="001F23DF" w:rsidRDefault="006343E9" w:rsidP="006343E9">
      <w:pPr>
        <w:pStyle w:val="Maintext"/>
        <w:rPr>
          <w:rFonts w:cs="Arial"/>
        </w:rPr>
      </w:pPr>
    </w:p>
    <w:p w14:paraId="2936969B" w14:textId="77777777" w:rsidR="00655FAD" w:rsidRPr="00655FAD" w:rsidRDefault="00655FAD" w:rsidP="005B57BF">
      <w:pPr>
        <w:pStyle w:val="Maintext"/>
        <w:rPr>
          <w:rFonts w:cs="Arial"/>
        </w:rPr>
      </w:pPr>
    </w:p>
    <w:p w14:paraId="3DAAA9EC" w14:textId="77777777" w:rsidR="001C21B4" w:rsidRDefault="001C21B4" w:rsidP="008B420B">
      <w:pPr>
        <w:pStyle w:val="Bullet2"/>
      </w:pPr>
      <w:r>
        <w:br w:type="page"/>
      </w:r>
    </w:p>
    <w:p w14:paraId="3DAAA9ED" w14:textId="284029F2" w:rsidR="001C21B4" w:rsidRDefault="00092FE5" w:rsidP="001C21B4">
      <w:pPr>
        <w:pStyle w:val="Maintext"/>
        <w:rPr>
          <w:sz w:val="36"/>
          <w:szCs w:val="36"/>
        </w:rPr>
      </w:pPr>
      <w:r>
        <w:rPr>
          <w:sz w:val="36"/>
          <w:szCs w:val="36"/>
        </w:rPr>
        <w:lastRenderedPageBreak/>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2240F3" w:rsidRPr="003D7E28" w14:paraId="2D884BA0" w14:textId="77777777" w:rsidTr="00951421">
        <w:trPr>
          <w:trHeight w:val="354"/>
        </w:trPr>
        <w:tc>
          <w:tcPr>
            <w:tcW w:w="2084" w:type="dxa"/>
            <w:vAlign w:val="center"/>
          </w:tcPr>
          <w:p w14:paraId="0BBF6A0A" w14:textId="01049EA5" w:rsidR="002240F3" w:rsidRDefault="002240F3" w:rsidP="00AD4A84">
            <w:pPr>
              <w:pStyle w:val="Maintext"/>
            </w:pPr>
            <w:r>
              <w:t>AASL</w:t>
            </w:r>
          </w:p>
        </w:tc>
        <w:tc>
          <w:tcPr>
            <w:tcW w:w="7360" w:type="dxa"/>
            <w:vAlign w:val="center"/>
          </w:tcPr>
          <w:p w14:paraId="4953C3B8" w14:textId="3713BE64" w:rsidR="002240F3" w:rsidRDefault="002240F3" w:rsidP="00AD4A84">
            <w:pPr>
              <w:pStyle w:val="Maintext"/>
            </w:pPr>
            <w:r w:rsidRPr="002240F3">
              <w:t>Australian Apprenticeship Support Loan</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CB6B86" w:rsidRPr="003D7E28" w14:paraId="49C86A9D" w14:textId="77777777" w:rsidTr="00951421">
        <w:trPr>
          <w:trHeight w:val="365"/>
        </w:trPr>
        <w:tc>
          <w:tcPr>
            <w:tcW w:w="2084" w:type="dxa"/>
            <w:vAlign w:val="center"/>
          </w:tcPr>
          <w:p w14:paraId="46B50224" w14:textId="28AEE07A" w:rsidR="00CB6B86" w:rsidRPr="003D7E28" w:rsidRDefault="00CB6B86" w:rsidP="00AD4A84">
            <w:pPr>
              <w:pStyle w:val="Maintext"/>
            </w:pPr>
            <w:r>
              <w:t>DPO</w:t>
            </w:r>
          </w:p>
        </w:tc>
        <w:tc>
          <w:tcPr>
            <w:tcW w:w="7360" w:type="dxa"/>
            <w:vAlign w:val="center"/>
          </w:tcPr>
          <w:p w14:paraId="291FF360" w14:textId="40F6D23F" w:rsidR="00CB6B86" w:rsidRPr="003D7E28" w:rsidRDefault="00CB6B86" w:rsidP="00AD4A84">
            <w:pPr>
              <w:pStyle w:val="Maintext"/>
            </w:pPr>
            <w:r>
              <w:t xml:space="preserve">Digital </w:t>
            </w:r>
            <w:proofErr w:type="gramStart"/>
            <w:r>
              <w:t>Partnership  Office</w:t>
            </w:r>
            <w:proofErr w:type="gramEnd"/>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D73565" w:rsidRPr="003D7E28" w14:paraId="56771EE2" w14:textId="77777777" w:rsidTr="00951421">
        <w:trPr>
          <w:trHeight w:val="365"/>
        </w:trPr>
        <w:tc>
          <w:tcPr>
            <w:tcW w:w="2084" w:type="dxa"/>
            <w:vAlign w:val="center"/>
          </w:tcPr>
          <w:p w14:paraId="104E8622" w14:textId="32E8AB81" w:rsidR="00D73565" w:rsidRPr="003D7E28" w:rsidRDefault="00D73565" w:rsidP="00AD4A84">
            <w:pPr>
              <w:pStyle w:val="Maintext"/>
            </w:pPr>
            <w:r>
              <w:t>FS</w:t>
            </w:r>
          </w:p>
        </w:tc>
        <w:tc>
          <w:tcPr>
            <w:tcW w:w="7360" w:type="dxa"/>
            <w:vAlign w:val="center"/>
          </w:tcPr>
          <w:p w14:paraId="2F7C813F" w14:textId="230840D1" w:rsidR="00D73565" w:rsidRDefault="00D73565" w:rsidP="00AD4A84">
            <w:pPr>
              <w:pStyle w:val="Maintext"/>
            </w:pPr>
            <w:r>
              <w:t>Financial Supplement</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0041C1" w:rsidRPr="003D7E28" w14:paraId="1B1B9370" w14:textId="77777777" w:rsidTr="00951421">
        <w:trPr>
          <w:trHeight w:val="356"/>
        </w:trPr>
        <w:tc>
          <w:tcPr>
            <w:tcW w:w="2084" w:type="dxa"/>
            <w:vAlign w:val="center"/>
          </w:tcPr>
          <w:p w14:paraId="472260AE" w14:textId="3AC9A2DD" w:rsidR="000041C1" w:rsidRDefault="000041C1" w:rsidP="00AD4A84">
            <w:pPr>
              <w:pStyle w:val="Maintext"/>
            </w:pPr>
            <w:r>
              <w:t>OSB</w:t>
            </w:r>
          </w:p>
        </w:tc>
        <w:tc>
          <w:tcPr>
            <w:tcW w:w="7360" w:type="dxa"/>
            <w:vAlign w:val="center"/>
          </w:tcPr>
          <w:p w14:paraId="0CE3D2D3" w14:textId="5107E5AA" w:rsidR="000041C1" w:rsidRDefault="000041C1" w:rsidP="00AD4A84">
            <w:pPr>
              <w:pStyle w:val="Maintext"/>
            </w:pPr>
            <w:r>
              <w:t>Online service for business</w:t>
            </w:r>
          </w:p>
        </w:tc>
      </w:tr>
      <w:tr w:rsidR="000041C1" w:rsidRPr="003D7E28" w14:paraId="6DAB6A68" w14:textId="77777777" w:rsidTr="00951421">
        <w:trPr>
          <w:trHeight w:val="356"/>
        </w:trPr>
        <w:tc>
          <w:tcPr>
            <w:tcW w:w="2084" w:type="dxa"/>
            <w:vAlign w:val="center"/>
          </w:tcPr>
          <w:p w14:paraId="2C4FB8BA" w14:textId="6F39E728" w:rsidR="000041C1" w:rsidRDefault="000041C1" w:rsidP="00AD4A84">
            <w:pPr>
              <w:pStyle w:val="Maintext"/>
            </w:pPr>
            <w:r>
              <w:t>OSFA</w:t>
            </w:r>
          </w:p>
        </w:tc>
        <w:tc>
          <w:tcPr>
            <w:tcW w:w="7360" w:type="dxa"/>
            <w:vAlign w:val="center"/>
          </w:tcPr>
          <w:p w14:paraId="096E75D7" w14:textId="23B212AA" w:rsidR="000041C1" w:rsidRDefault="000041C1" w:rsidP="00AD4A84">
            <w:pPr>
              <w:pStyle w:val="Maintext"/>
            </w:pPr>
            <w:r>
              <w:t>Online service for agents</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23CC8114" w:rsidR="00951421" w:rsidRDefault="00951421" w:rsidP="001F23DF">
            <w:pPr>
              <w:pStyle w:val="Maintext"/>
            </w:pPr>
            <w:r>
              <w:t xml:space="preserve">Student </w:t>
            </w:r>
            <w:r w:rsidR="00E2631E">
              <w:t>S</w:t>
            </w:r>
            <w:r>
              <w:t>tart</w:t>
            </w:r>
            <w:r w:rsidR="001F23DF">
              <w:t>-</w:t>
            </w:r>
            <w:r w:rsidR="00FB7D71">
              <w:t>u</w:t>
            </w:r>
            <w:r>
              <w:t xml:space="preserve">p </w:t>
            </w:r>
            <w:r w:rsidR="00E2631E">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A16D3D" w:rsidRPr="003D7E28" w14:paraId="154F02F3" w14:textId="77777777" w:rsidTr="00951421">
        <w:trPr>
          <w:trHeight w:val="356"/>
        </w:trPr>
        <w:tc>
          <w:tcPr>
            <w:tcW w:w="2084" w:type="dxa"/>
            <w:vAlign w:val="center"/>
          </w:tcPr>
          <w:p w14:paraId="40B7AB0B" w14:textId="1330EF6F" w:rsidR="00A16D3D" w:rsidRDefault="00A16D3D" w:rsidP="00AD4A84">
            <w:pPr>
              <w:pStyle w:val="Maintext"/>
            </w:pPr>
            <w:r>
              <w:t>VSL</w:t>
            </w:r>
          </w:p>
        </w:tc>
        <w:tc>
          <w:tcPr>
            <w:tcW w:w="7360" w:type="dxa"/>
            <w:vAlign w:val="center"/>
          </w:tcPr>
          <w:p w14:paraId="6129A294" w14:textId="2DA127EE" w:rsidR="00A16D3D" w:rsidRDefault="00E2631E" w:rsidP="00AD4A84">
            <w:pPr>
              <w:pStyle w:val="Maintext"/>
            </w:pPr>
            <w:r>
              <w:t>VET Student Loans</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37762800"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BA3D83" w14:paraId="2DC558F5" w14:textId="77777777" w:rsidTr="00951421">
        <w:trPr>
          <w:trHeight w:val="503"/>
        </w:trPr>
        <w:tc>
          <w:tcPr>
            <w:tcW w:w="1824" w:type="dxa"/>
            <w:shd w:val="clear" w:color="auto" w:fill="auto"/>
          </w:tcPr>
          <w:p w14:paraId="4BB1F258" w14:textId="0B0E7715" w:rsidR="00BA3D83" w:rsidRPr="00B10382" w:rsidRDefault="00BA3D83" w:rsidP="00BA3D83">
            <w:pPr>
              <w:pStyle w:val="Maintext"/>
              <w:spacing w:before="60" w:after="60"/>
              <w:rPr>
                <w:rFonts w:cs="Arial"/>
                <w:szCs w:val="22"/>
              </w:rPr>
            </w:pPr>
            <w:r>
              <w:rPr>
                <w:rFonts w:cs="Arial"/>
                <w:szCs w:val="22"/>
              </w:rPr>
              <w:t>AASL</w:t>
            </w:r>
          </w:p>
        </w:tc>
        <w:tc>
          <w:tcPr>
            <w:tcW w:w="7616" w:type="dxa"/>
            <w:shd w:val="clear" w:color="auto" w:fill="auto"/>
          </w:tcPr>
          <w:p w14:paraId="04AAF6A9" w14:textId="4ED338F3" w:rsidR="00BA3D83" w:rsidRPr="007D1D68" w:rsidRDefault="00BA3D83" w:rsidP="00BA3D83">
            <w:pPr>
              <w:pStyle w:val="Maintext"/>
              <w:rPr>
                <w:rFonts w:cs="Arial"/>
                <w:szCs w:val="22"/>
              </w:rPr>
            </w:pPr>
            <w:r>
              <w:rPr>
                <w:rFonts w:cs="Arial"/>
                <w:szCs w:val="22"/>
              </w:rPr>
              <w:t>AASL</w:t>
            </w:r>
            <w:r w:rsidRPr="007D1D68">
              <w:rPr>
                <w:rFonts w:cs="Arial"/>
                <w:szCs w:val="22"/>
              </w:rPr>
              <w:t xml:space="preserve"> </w:t>
            </w:r>
            <w:r w:rsidR="00617ACD">
              <w:rPr>
                <w:rFonts w:cs="Arial"/>
                <w:szCs w:val="22"/>
              </w:rPr>
              <w:t xml:space="preserve">(formerly known as Trade Support Loan or TSL) </w:t>
            </w:r>
            <w:r w:rsidRPr="007D1D68">
              <w:rPr>
                <w:rFonts w:cs="Arial"/>
                <w:szCs w:val="22"/>
              </w:rPr>
              <w:t xml:space="preserve">will be a new income contingent loan and will have compulsory repayments raised on a client’s income tax Notice of Assessment (NOA) once the client’s </w:t>
            </w:r>
            <w:r w:rsidRPr="006E63A8">
              <w:rPr>
                <w:rFonts w:cs="Arial"/>
                <w:szCs w:val="22"/>
              </w:rPr>
              <w:t>repayment income exceeds a minimum repayment threshold.</w:t>
            </w:r>
          </w:p>
        </w:tc>
      </w:tr>
      <w:tr w:rsidR="00951421" w14:paraId="3DAAAA1B" w14:textId="77777777" w:rsidTr="00951421">
        <w:trPr>
          <w:trHeight w:val="503"/>
        </w:trPr>
        <w:tc>
          <w:tcPr>
            <w:tcW w:w="1824" w:type="dxa"/>
            <w:shd w:val="clear" w:color="auto" w:fill="auto"/>
          </w:tcPr>
          <w:p w14:paraId="3DAAAA19" w14:textId="77777777" w:rsidR="00951421" w:rsidRPr="00FC6C52" w:rsidRDefault="0095142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3DAAAA1A" w14:textId="77777777" w:rsidR="00951421" w:rsidRPr="006E63A8" w:rsidRDefault="00951421" w:rsidP="00AD4A84">
            <w:pPr>
              <w:pStyle w:val="Maintext"/>
              <w:rPr>
                <w:rFonts w:cs="Arial"/>
                <w:b/>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6E63A8"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3CD180B5" w:rsidR="00951421" w:rsidRPr="00FC6C52" w:rsidRDefault="007D1D68" w:rsidP="00AD4A84">
            <w:pPr>
              <w:pStyle w:val="Maintext"/>
              <w:spacing w:before="60" w:after="60"/>
              <w:ind w:right="50"/>
              <w:rPr>
                <w:rFonts w:cs="Arial"/>
                <w:szCs w:val="22"/>
              </w:rPr>
            </w:pPr>
            <w:r>
              <w:rPr>
                <w:rFonts w:cs="Arial"/>
                <w:szCs w:val="22"/>
              </w:rPr>
              <w:t>FS</w:t>
            </w:r>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6E63A8" w:rsidRDefault="00951421" w:rsidP="00EE77D4">
            <w:pPr>
              <w:pStyle w:val="Maintext"/>
              <w:spacing w:before="60" w:after="60"/>
              <w:rPr>
                <w:rFonts w:cs="Arial"/>
                <w:szCs w:val="22"/>
              </w:rPr>
            </w:pPr>
            <w:r w:rsidRPr="007D1D68">
              <w:rPr>
                <w:rFonts w:cs="Arial"/>
                <w:szCs w:val="22"/>
                <w:lang w:val="en-GB"/>
              </w:rPr>
              <w:t xml:space="preserve">Students eligible for Youth Allowance or </w:t>
            </w:r>
            <w:proofErr w:type="spellStart"/>
            <w:r w:rsidRPr="007D1D68">
              <w:rPr>
                <w:rFonts w:cs="Arial"/>
                <w:szCs w:val="22"/>
                <w:lang w:val="en-GB"/>
              </w:rPr>
              <w:t>Austudy</w:t>
            </w:r>
            <w:proofErr w:type="spellEnd"/>
            <w:r w:rsidRPr="007D1D68">
              <w:rPr>
                <w:rFonts w:cs="Arial"/>
                <w:szCs w:val="22"/>
                <w:lang w:val="en-GB"/>
              </w:rPr>
              <w:t xml:space="preserve"> may apply for a </w:t>
            </w:r>
            <w:r w:rsidR="00EE77D4" w:rsidRPr="007D1D68">
              <w:rPr>
                <w:rFonts w:cs="Arial"/>
                <w:szCs w:val="22"/>
                <w:lang w:val="en-GB"/>
              </w:rPr>
              <w:t>S</w:t>
            </w:r>
            <w:r w:rsidRPr="007D1D68">
              <w:rPr>
                <w:rFonts w:cs="Arial"/>
                <w:szCs w:val="22"/>
                <w:lang w:val="en-GB"/>
              </w:rPr>
              <w:t xml:space="preserve">tudent </w:t>
            </w:r>
            <w:r w:rsidR="00EE77D4" w:rsidRPr="006E63A8">
              <w:rPr>
                <w:rFonts w:cs="Arial"/>
                <w:szCs w:val="22"/>
                <w:lang w:val="en-GB"/>
              </w:rPr>
              <w:t>S</w:t>
            </w:r>
            <w:r w:rsidRPr="006E63A8">
              <w:rPr>
                <w:rFonts w:cs="Arial"/>
                <w:szCs w:val="22"/>
                <w:lang w:val="en-GB"/>
              </w:rPr>
              <w:t xml:space="preserve">tart-up loan. This is a loan to help with the up-front cost of study such as </w:t>
            </w:r>
            <w:proofErr w:type="gramStart"/>
            <w:r w:rsidRPr="006E63A8">
              <w:rPr>
                <w:rFonts w:cs="Arial"/>
                <w:szCs w:val="22"/>
                <w:lang w:val="en-GB"/>
              </w:rPr>
              <w:t>text books</w:t>
            </w:r>
            <w:proofErr w:type="gramEnd"/>
            <w:r w:rsidRPr="006E63A8">
              <w:rPr>
                <w:rFonts w:cs="Arial"/>
                <w:szCs w:val="22"/>
                <w:lang w:val="en-GB"/>
              </w:rPr>
              <w:t xml:space="preserve"> and specialised equipment.</w:t>
            </w:r>
          </w:p>
        </w:tc>
      </w:tr>
      <w:tr w:rsidR="00A16D3D" w14:paraId="77672714" w14:textId="77777777" w:rsidTr="00951421">
        <w:trPr>
          <w:trHeight w:val="1022"/>
        </w:trPr>
        <w:tc>
          <w:tcPr>
            <w:tcW w:w="1824" w:type="dxa"/>
            <w:shd w:val="clear" w:color="auto" w:fill="auto"/>
          </w:tcPr>
          <w:p w14:paraId="76AB00D1" w14:textId="4B533316" w:rsidR="00A16D3D" w:rsidRPr="00FC6C52" w:rsidRDefault="00A16D3D" w:rsidP="00AD4A84">
            <w:pPr>
              <w:rPr>
                <w:rFonts w:cs="Arial"/>
                <w:szCs w:val="22"/>
              </w:rPr>
            </w:pPr>
            <w:r w:rsidRPr="00B10382">
              <w:rPr>
                <w:rFonts w:cs="Arial"/>
                <w:szCs w:val="22"/>
              </w:rPr>
              <w:t>VSL</w:t>
            </w:r>
          </w:p>
        </w:tc>
        <w:tc>
          <w:tcPr>
            <w:tcW w:w="7616" w:type="dxa"/>
            <w:shd w:val="clear" w:color="auto" w:fill="auto"/>
          </w:tcPr>
          <w:p w14:paraId="194B4372" w14:textId="59874189" w:rsidR="00A16D3D" w:rsidRPr="00B10382" w:rsidRDefault="0046071D" w:rsidP="0046071D">
            <w:pPr>
              <w:rPr>
                <w:rFonts w:cs="Arial"/>
                <w:szCs w:val="22"/>
              </w:rPr>
            </w:pP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36AEF68A" w14:textId="6A6F0250" w:rsidR="004A13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69201969" w:history="1">
        <w:r w:rsidR="004A134A" w:rsidRPr="00E02A6E">
          <w:rPr>
            <w:rStyle w:val="Hyperlink"/>
          </w:rPr>
          <w:t>1 Introduction</w:t>
        </w:r>
        <w:r w:rsidR="004A134A">
          <w:rPr>
            <w:noProof/>
            <w:webHidden/>
          </w:rPr>
          <w:tab/>
        </w:r>
        <w:r w:rsidR="004A134A">
          <w:rPr>
            <w:noProof/>
            <w:webHidden/>
          </w:rPr>
          <w:fldChar w:fldCharType="begin"/>
        </w:r>
        <w:r w:rsidR="004A134A">
          <w:rPr>
            <w:noProof/>
            <w:webHidden/>
          </w:rPr>
          <w:instrText xml:space="preserve"> PAGEREF _Toc69201969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7134EA8A" w14:textId="62AB1F98" w:rsidR="004A134A" w:rsidRDefault="00AA1D97">
      <w:pPr>
        <w:pStyle w:val="TOC2"/>
        <w:rPr>
          <w:rFonts w:asciiTheme="minorHAnsi" w:eastAsiaTheme="minorEastAsia" w:hAnsiTheme="minorHAnsi" w:cstheme="minorBidi"/>
          <w:noProof/>
        </w:rPr>
      </w:pPr>
      <w:hyperlink w:anchor="_Toc69201970" w:history="1">
        <w:r w:rsidR="004A134A" w:rsidRPr="00E02A6E">
          <w:rPr>
            <w:rStyle w:val="Hyperlink"/>
          </w:rPr>
          <w:t>Who should use this specification</w:t>
        </w:r>
        <w:r w:rsidR="004A134A">
          <w:rPr>
            <w:noProof/>
            <w:webHidden/>
          </w:rPr>
          <w:tab/>
        </w:r>
        <w:r w:rsidR="004A134A">
          <w:rPr>
            <w:noProof/>
            <w:webHidden/>
          </w:rPr>
          <w:fldChar w:fldCharType="begin"/>
        </w:r>
        <w:r w:rsidR="004A134A">
          <w:rPr>
            <w:noProof/>
            <w:webHidden/>
          </w:rPr>
          <w:instrText xml:space="preserve"> PAGEREF _Toc69201970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1616B6B5" w14:textId="468AB58E" w:rsidR="004A134A" w:rsidRDefault="00AA1D97">
      <w:pPr>
        <w:pStyle w:val="TOC2"/>
        <w:rPr>
          <w:rFonts w:asciiTheme="minorHAnsi" w:eastAsiaTheme="minorEastAsia" w:hAnsiTheme="minorHAnsi" w:cstheme="minorBidi"/>
          <w:noProof/>
        </w:rPr>
      </w:pPr>
      <w:hyperlink w:anchor="_Toc69201971" w:history="1">
        <w:r w:rsidR="004A134A" w:rsidRPr="00E02A6E">
          <w:rPr>
            <w:rStyle w:val="Hyperlink"/>
          </w:rPr>
          <w:t>Lodging via the internet</w:t>
        </w:r>
        <w:r w:rsidR="004A134A">
          <w:rPr>
            <w:noProof/>
            <w:webHidden/>
          </w:rPr>
          <w:tab/>
        </w:r>
        <w:r w:rsidR="004A134A">
          <w:rPr>
            <w:noProof/>
            <w:webHidden/>
          </w:rPr>
          <w:fldChar w:fldCharType="begin"/>
        </w:r>
        <w:r w:rsidR="004A134A">
          <w:rPr>
            <w:noProof/>
            <w:webHidden/>
          </w:rPr>
          <w:instrText xml:space="preserve"> PAGEREF _Toc69201971 \h </w:instrText>
        </w:r>
        <w:r w:rsidR="004A134A">
          <w:rPr>
            <w:noProof/>
            <w:webHidden/>
          </w:rPr>
        </w:r>
        <w:r w:rsidR="004A134A">
          <w:rPr>
            <w:noProof/>
            <w:webHidden/>
          </w:rPr>
          <w:fldChar w:fldCharType="separate"/>
        </w:r>
        <w:r w:rsidR="004A134A">
          <w:rPr>
            <w:noProof/>
            <w:webHidden/>
          </w:rPr>
          <w:t>1</w:t>
        </w:r>
        <w:r w:rsidR="004A134A">
          <w:rPr>
            <w:noProof/>
            <w:webHidden/>
          </w:rPr>
          <w:fldChar w:fldCharType="end"/>
        </w:r>
      </w:hyperlink>
    </w:p>
    <w:p w14:paraId="006BF9ED" w14:textId="64BA2CBA" w:rsidR="004A134A" w:rsidRDefault="00AA1D97">
      <w:pPr>
        <w:pStyle w:val="TOC1"/>
        <w:rPr>
          <w:rFonts w:asciiTheme="minorHAnsi" w:eastAsiaTheme="minorEastAsia" w:hAnsiTheme="minorHAnsi" w:cstheme="minorBidi"/>
          <w:noProof/>
        </w:rPr>
      </w:pPr>
      <w:hyperlink w:anchor="_Toc69201972" w:history="1">
        <w:r w:rsidR="004A134A" w:rsidRPr="00E02A6E">
          <w:rPr>
            <w:rStyle w:val="Hyperlink"/>
          </w:rPr>
          <w:t>2 Legal requirements</w:t>
        </w:r>
        <w:r w:rsidR="004A134A">
          <w:rPr>
            <w:noProof/>
            <w:webHidden/>
          </w:rPr>
          <w:tab/>
        </w:r>
        <w:r w:rsidR="004A134A">
          <w:rPr>
            <w:noProof/>
            <w:webHidden/>
          </w:rPr>
          <w:fldChar w:fldCharType="begin"/>
        </w:r>
        <w:r w:rsidR="004A134A">
          <w:rPr>
            <w:noProof/>
            <w:webHidden/>
          </w:rPr>
          <w:instrText xml:space="preserve"> PAGEREF _Toc69201972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495FA71A" w14:textId="7C6E5F74" w:rsidR="004A134A" w:rsidRDefault="00AA1D97">
      <w:pPr>
        <w:pStyle w:val="TOC2"/>
        <w:rPr>
          <w:rFonts w:asciiTheme="minorHAnsi" w:eastAsiaTheme="minorEastAsia" w:hAnsiTheme="minorHAnsi" w:cstheme="minorBidi"/>
          <w:noProof/>
        </w:rPr>
      </w:pPr>
      <w:hyperlink w:anchor="_Toc69201973" w:history="1">
        <w:r w:rsidR="004A134A" w:rsidRPr="00E02A6E">
          <w:rPr>
            <w:rStyle w:val="Hyperlink"/>
          </w:rPr>
          <w:t>Reporting obligations</w:t>
        </w:r>
        <w:r w:rsidR="004A134A">
          <w:rPr>
            <w:noProof/>
            <w:webHidden/>
          </w:rPr>
          <w:tab/>
        </w:r>
        <w:r w:rsidR="004A134A">
          <w:rPr>
            <w:noProof/>
            <w:webHidden/>
          </w:rPr>
          <w:fldChar w:fldCharType="begin"/>
        </w:r>
        <w:r w:rsidR="004A134A">
          <w:rPr>
            <w:noProof/>
            <w:webHidden/>
          </w:rPr>
          <w:instrText xml:space="preserve"> PAGEREF _Toc69201973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759A7E83" w14:textId="45A7B518" w:rsidR="004A134A" w:rsidRDefault="00AA1D97">
      <w:pPr>
        <w:pStyle w:val="TOC2"/>
        <w:rPr>
          <w:rFonts w:asciiTheme="minorHAnsi" w:eastAsiaTheme="minorEastAsia" w:hAnsiTheme="minorHAnsi" w:cstheme="minorBidi"/>
          <w:noProof/>
        </w:rPr>
      </w:pPr>
      <w:hyperlink w:anchor="_Toc69201974" w:history="1">
        <w:r w:rsidR="004A134A" w:rsidRPr="00E02A6E">
          <w:rPr>
            <w:rStyle w:val="Hyperlink"/>
          </w:rPr>
          <w:t>Retention of information</w:t>
        </w:r>
        <w:r w:rsidR="004A134A">
          <w:rPr>
            <w:noProof/>
            <w:webHidden/>
          </w:rPr>
          <w:tab/>
        </w:r>
        <w:r w:rsidR="004A134A">
          <w:rPr>
            <w:noProof/>
            <w:webHidden/>
          </w:rPr>
          <w:fldChar w:fldCharType="begin"/>
        </w:r>
        <w:r w:rsidR="004A134A">
          <w:rPr>
            <w:noProof/>
            <w:webHidden/>
          </w:rPr>
          <w:instrText xml:space="preserve"> PAGEREF _Toc69201974 \h </w:instrText>
        </w:r>
        <w:r w:rsidR="004A134A">
          <w:rPr>
            <w:noProof/>
            <w:webHidden/>
          </w:rPr>
        </w:r>
        <w:r w:rsidR="004A134A">
          <w:rPr>
            <w:noProof/>
            <w:webHidden/>
          </w:rPr>
          <w:fldChar w:fldCharType="separate"/>
        </w:r>
        <w:r w:rsidR="004A134A">
          <w:rPr>
            <w:noProof/>
            <w:webHidden/>
          </w:rPr>
          <w:t>2</w:t>
        </w:r>
        <w:r w:rsidR="004A134A">
          <w:rPr>
            <w:noProof/>
            <w:webHidden/>
          </w:rPr>
          <w:fldChar w:fldCharType="end"/>
        </w:r>
      </w:hyperlink>
    </w:p>
    <w:p w14:paraId="42F46CBD" w14:textId="45426D9A" w:rsidR="004A134A" w:rsidRDefault="00AA1D97">
      <w:pPr>
        <w:pStyle w:val="TOC2"/>
        <w:rPr>
          <w:rFonts w:asciiTheme="minorHAnsi" w:eastAsiaTheme="minorEastAsia" w:hAnsiTheme="minorHAnsi" w:cstheme="minorBidi"/>
          <w:noProof/>
        </w:rPr>
      </w:pPr>
      <w:hyperlink w:anchor="_Toc69201975" w:history="1">
        <w:r w:rsidR="004A134A" w:rsidRPr="00E02A6E">
          <w:rPr>
            <w:rStyle w:val="Hyperlink"/>
          </w:rPr>
          <w:t>Privacy</w:t>
        </w:r>
        <w:r w:rsidR="004A134A">
          <w:rPr>
            <w:noProof/>
            <w:webHidden/>
          </w:rPr>
          <w:tab/>
        </w:r>
        <w:r w:rsidR="004A134A">
          <w:rPr>
            <w:noProof/>
            <w:webHidden/>
          </w:rPr>
          <w:fldChar w:fldCharType="begin"/>
        </w:r>
        <w:r w:rsidR="004A134A">
          <w:rPr>
            <w:noProof/>
            <w:webHidden/>
          </w:rPr>
          <w:instrText xml:space="preserve"> PAGEREF _Toc69201975 \h </w:instrText>
        </w:r>
        <w:r w:rsidR="004A134A">
          <w:rPr>
            <w:noProof/>
            <w:webHidden/>
          </w:rPr>
        </w:r>
        <w:r w:rsidR="004A134A">
          <w:rPr>
            <w:noProof/>
            <w:webHidden/>
          </w:rPr>
          <w:fldChar w:fldCharType="separate"/>
        </w:r>
        <w:r w:rsidR="004A134A">
          <w:rPr>
            <w:noProof/>
            <w:webHidden/>
          </w:rPr>
          <w:t>3</w:t>
        </w:r>
        <w:r w:rsidR="004A134A">
          <w:rPr>
            <w:noProof/>
            <w:webHidden/>
          </w:rPr>
          <w:fldChar w:fldCharType="end"/>
        </w:r>
      </w:hyperlink>
    </w:p>
    <w:p w14:paraId="35FC5FF5" w14:textId="5406D2D5" w:rsidR="004A134A" w:rsidRDefault="00AA1D97">
      <w:pPr>
        <w:pStyle w:val="TOC1"/>
        <w:rPr>
          <w:rFonts w:asciiTheme="minorHAnsi" w:eastAsiaTheme="minorEastAsia" w:hAnsiTheme="minorHAnsi" w:cstheme="minorBidi"/>
          <w:noProof/>
        </w:rPr>
      </w:pPr>
      <w:hyperlink w:anchor="_Toc69201976" w:history="1">
        <w:r w:rsidR="004A134A" w:rsidRPr="00E02A6E">
          <w:rPr>
            <w:rStyle w:val="Hyperlink"/>
          </w:rPr>
          <w:t>3 Reporting procedures</w:t>
        </w:r>
        <w:r w:rsidR="004A134A">
          <w:rPr>
            <w:noProof/>
            <w:webHidden/>
          </w:rPr>
          <w:tab/>
        </w:r>
        <w:r w:rsidR="004A134A">
          <w:rPr>
            <w:noProof/>
            <w:webHidden/>
          </w:rPr>
          <w:fldChar w:fldCharType="begin"/>
        </w:r>
        <w:r w:rsidR="004A134A">
          <w:rPr>
            <w:noProof/>
            <w:webHidden/>
          </w:rPr>
          <w:instrText xml:space="preserve"> PAGEREF _Toc69201976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2DFA16EB" w14:textId="2A5148E3" w:rsidR="004A134A" w:rsidRDefault="00AA1D97">
      <w:pPr>
        <w:pStyle w:val="TOC2"/>
        <w:rPr>
          <w:rFonts w:asciiTheme="minorHAnsi" w:eastAsiaTheme="minorEastAsia" w:hAnsiTheme="minorHAnsi" w:cstheme="minorBidi"/>
          <w:noProof/>
        </w:rPr>
      </w:pPr>
      <w:hyperlink w:anchor="_Toc69201977" w:history="1">
        <w:r w:rsidR="004A134A" w:rsidRPr="00E02A6E">
          <w:rPr>
            <w:rStyle w:val="Hyperlink"/>
          </w:rPr>
          <w:t>Reporting for the first time</w:t>
        </w:r>
        <w:r w:rsidR="004A134A">
          <w:rPr>
            <w:noProof/>
            <w:webHidden/>
          </w:rPr>
          <w:tab/>
        </w:r>
        <w:r w:rsidR="004A134A">
          <w:rPr>
            <w:noProof/>
            <w:webHidden/>
          </w:rPr>
          <w:fldChar w:fldCharType="begin"/>
        </w:r>
        <w:r w:rsidR="004A134A">
          <w:rPr>
            <w:noProof/>
            <w:webHidden/>
          </w:rPr>
          <w:instrText xml:space="preserve"> PAGEREF _Toc69201977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6E4DF1D6" w14:textId="4CD9C1B1" w:rsidR="004A134A" w:rsidRDefault="00AA1D97">
      <w:pPr>
        <w:pStyle w:val="TOC2"/>
        <w:rPr>
          <w:rFonts w:asciiTheme="minorHAnsi" w:eastAsiaTheme="minorEastAsia" w:hAnsiTheme="minorHAnsi" w:cstheme="minorBidi"/>
          <w:noProof/>
        </w:rPr>
      </w:pPr>
      <w:hyperlink w:anchor="_Toc69201978" w:history="1">
        <w:r w:rsidR="004A134A" w:rsidRPr="00E02A6E">
          <w:rPr>
            <w:rStyle w:val="Hyperlink"/>
          </w:rPr>
          <w:t>Test Facility</w:t>
        </w:r>
        <w:r w:rsidR="004A134A">
          <w:rPr>
            <w:noProof/>
            <w:webHidden/>
          </w:rPr>
          <w:tab/>
        </w:r>
        <w:r w:rsidR="004A134A">
          <w:rPr>
            <w:noProof/>
            <w:webHidden/>
          </w:rPr>
          <w:fldChar w:fldCharType="begin"/>
        </w:r>
        <w:r w:rsidR="004A134A">
          <w:rPr>
            <w:noProof/>
            <w:webHidden/>
          </w:rPr>
          <w:instrText xml:space="preserve"> PAGEREF _Toc69201978 \h </w:instrText>
        </w:r>
        <w:r w:rsidR="004A134A">
          <w:rPr>
            <w:noProof/>
            <w:webHidden/>
          </w:rPr>
        </w:r>
        <w:r w:rsidR="004A134A">
          <w:rPr>
            <w:noProof/>
            <w:webHidden/>
          </w:rPr>
          <w:fldChar w:fldCharType="separate"/>
        </w:r>
        <w:r w:rsidR="004A134A">
          <w:rPr>
            <w:noProof/>
            <w:webHidden/>
          </w:rPr>
          <w:t>4</w:t>
        </w:r>
        <w:r w:rsidR="004A134A">
          <w:rPr>
            <w:noProof/>
            <w:webHidden/>
          </w:rPr>
          <w:fldChar w:fldCharType="end"/>
        </w:r>
      </w:hyperlink>
    </w:p>
    <w:p w14:paraId="3F438EFC" w14:textId="05D863D2" w:rsidR="004A134A" w:rsidRDefault="00AA1D97">
      <w:pPr>
        <w:pStyle w:val="TOC2"/>
        <w:rPr>
          <w:rFonts w:asciiTheme="minorHAnsi" w:eastAsiaTheme="minorEastAsia" w:hAnsiTheme="minorHAnsi" w:cstheme="minorBidi"/>
          <w:noProof/>
        </w:rPr>
      </w:pPr>
      <w:hyperlink w:anchor="_Toc69201979" w:history="1">
        <w:r w:rsidR="004A134A" w:rsidRPr="00E02A6E">
          <w:rPr>
            <w:rStyle w:val="Hyperlink"/>
          </w:rPr>
          <w:t>Accessing the test facility</w:t>
        </w:r>
        <w:r w:rsidR="004A134A">
          <w:rPr>
            <w:noProof/>
            <w:webHidden/>
          </w:rPr>
          <w:tab/>
        </w:r>
        <w:r w:rsidR="004A134A">
          <w:rPr>
            <w:noProof/>
            <w:webHidden/>
          </w:rPr>
          <w:fldChar w:fldCharType="begin"/>
        </w:r>
        <w:r w:rsidR="004A134A">
          <w:rPr>
            <w:noProof/>
            <w:webHidden/>
          </w:rPr>
          <w:instrText xml:space="preserve"> PAGEREF _Toc69201979 \h </w:instrText>
        </w:r>
        <w:r w:rsidR="004A134A">
          <w:rPr>
            <w:noProof/>
            <w:webHidden/>
          </w:rPr>
        </w:r>
        <w:r w:rsidR="004A134A">
          <w:rPr>
            <w:noProof/>
            <w:webHidden/>
          </w:rPr>
          <w:fldChar w:fldCharType="separate"/>
        </w:r>
        <w:r w:rsidR="004A134A">
          <w:rPr>
            <w:noProof/>
            <w:webHidden/>
          </w:rPr>
          <w:t>5</w:t>
        </w:r>
        <w:r w:rsidR="004A134A">
          <w:rPr>
            <w:noProof/>
            <w:webHidden/>
          </w:rPr>
          <w:fldChar w:fldCharType="end"/>
        </w:r>
      </w:hyperlink>
    </w:p>
    <w:p w14:paraId="1DD13749" w14:textId="72753A76" w:rsidR="004A134A" w:rsidRDefault="00AA1D97">
      <w:pPr>
        <w:pStyle w:val="TOC2"/>
        <w:rPr>
          <w:rFonts w:asciiTheme="minorHAnsi" w:eastAsiaTheme="minorEastAsia" w:hAnsiTheme="minorHAnsi" w:cstheme="minorBidi"/>
          <w:noProof/>
        </w:rPr>
      </w:pPr>
      <w:hyperlink w:anchor="_Toc69201980" w:history="1">
        <w:r w:rsidR="004A134A" w:rsidRPr="00E02A6E">
          <w:rPr>
            <w:rStyle w:val="Hyperlink"/>
          </w:rPr>
          <w:t>Reporting Online</w:t>
        </w:r>
        <w:r w:rsidR="004A134A">
          <w:rPr>
            <w:noProof/>
            <w:webHidden/>
          </w:rPr>
          <w:tab/>
        </w:r>
        <w:r w:rsidR="004A134A">
          <w:rPr>
            <w:noProof/>
            <w:webHidden/>
          </w:rPr>
          <w:fldChar w:fldCharType="begin"/>
        </w:r>
        <w:r w:rsidR="004A134A">
          <w:rPr>
            <w:noProof/>
            <w:webHidden/>
          </w:rPr>
          <w:instrText xml:space="preserve"> PAGEREF _Toc69201980 \h </w:instrText>
        </w:r>
        <w:r w:rsidR="004A134A">
          <w:rPr>
            <w:noProof/>
            <w:webHidden/>
          </w:rPr>
        </w:r>
        <w:r w:rsidR="004A134A">
          <w:rPr>
            <w:noProof/>
            <w:webHidden/>
          </w:rPr>
          <w:fldChar w:fldCharType="separate"/>
        </w:r>
        <w:r w:rsidR="004A134A">
          <w:rPr>
            <w:noProof/>
            <w:webHidden/>
          </w:rPr>
          <w:t>5</w:t>
        </w:r>
        <w:r w:rsidR="004A134A">
          <w:rPr>
            <w:noProof/>
            <w:webHidden/>
          </w:rPr>
          <w:fldChar w:fldCharType="end"/>
        </w:r>
      </w:hyperlink>
    </w:p>
    <w:p w14:paraId="7E42A7E9" w14:textId="142BFF88" w:rsidR="004A134A" w:rsidRDefault="00AA1D97">
      <w:pPr>
        <w:pStyle w:val="TOC2"/>
        <w:rPr>
          <w:rFonts w:asciiTheme="minorHAnsi" w:eastAsiaTheme="minorEastAsia" w:hAnsiTheme="minorHAnsi" w:cstheme="minorBidi"/>
          <w:noProof/>
        </w:rPr>
      </w:pPr>
      <w:hyperlink w:anchor="_Toc69201981" w:history="1">
        <w:r w:rsidR="004A134A" w:rsidRPr="00E02A6E">
          <w:rPr>
            <w:rStyle w:val="Hyperlink"/>
          </w:rPr>
          <w:t>Getting started</w:t>
        </w:r>
        <w:r w:rsidR="004A134A">
          <w:rPr>
            <w:noProof/>
            <w:webHidden/>
          </w:rPr>
          <w:tab/>
        </w:r>
        <w:r w:rsidR="004A134A">
          <w:rPr>
            <w:noProof/>
            <w:webHidden/>
          </w:rPr>
          <w:fldChar w:fldCharType="begin"/>
        </w:r>
        <w:r w:rsidR="004A134A">
          <w:rPr>
            <w:noProof/>
            <w:webHidden/>
          </w:rPr>
          <w:instrText xml:space="preserve"> PAGEREF _Toc69201981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5E307EEB" w14:textId="7819A5AC" w:rsidR="004A134A" w:rsidRDefault="00AA1D97">
      <w:pPr>
        <w:pStyle w:val="TOC2"/>
        <w:rPr>
          <w:rFonts w:asciiTheme="minorHAnsi" w:eastAsiaTheme="minorEastAsia" w:hAnsiTheme="minorHAnsi" w:cstheme="minorBidi"/>
          <w:noProof/>
        </w:rPr>
      </w:pPr>
      <w:hyperlink w:anchor="_Toc69201982" w:history="1">
        <w:r w:rsidR="004A134A" w:rsidRPr="00E02A6E">
          <w:rPr>
            <w:rStyle w:val="Hyperlink"/>
          </w:rPr>
          <w:t>Data quality</w:t>
        </w:r>
        <w:r w:rsidR="004A134A">
          <w:rPr>
            <w:noProof/>
            <w:webHidden/>
          </w:rPr>
          <w:tab/>
        </w:r>
        <w:r w:rsidR="004A134A">
          <w:rPr>
            <w:noProof/>
            <w:webHidden/>
          </w:rPr>
          <w:fldChar w:fldCharType="begin"/>
        </w:r>
        <w:r w:rsidR="004A134A">
          <w:rPr>
            <w:noProof/>
            <w:webHidden/>
          </w:rPr>
          <w:instrText xml:space="preserve"> PAGEREF _Toc69201982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0581DF28" w14:textId="6BB61793" w:rsidR="004A134A" w:rsidRDefault="00AA1D97">
      <w:pPr>
        <w:pStyle w:val="TOC2"/>
        <w:rPr>
          <w:rFonts w:asciiTheme="minorHAnsi" w:eastAsiaTheme="minorEastAsia" w:hAnsiTheme="minorHAnsi" w:cstheme="minorBidi"/>
          <w:noProof/>
        </w:rPr>
      </w:pPr>
      <w:hyperlink w:anchor="_Toc69201983" w:history="1">
        <w:r w:rsidR="004A134A" w:rsidRPr="00E02A6E">
          <w:rPr>
            <w:rStyle w:val="Hyperlink"/>
          </w:rPr>
          <w:t>Backup of data</w:t>
        </w:r>
        <w:r w:rsidR="004A134A">
          <w:rPr>
            <w:noProof/>
            <w:webHidden/>
          </w:rPr>
          <w:tab/>
        </w:r>
        <w:r w:rsidR="004A134A">
          <w:rPr>
            <w:noProof/>
            <w:webHidden/>
          </w:rPr>
          <w:fldChar w:fldCharType="begin"/>
        </w:r>
        <w:r w:rsidR="004A134A">
          <w:rPr>
            <w:noProof/>
            <w:webHidden/>
          </w:rPr>
          <w:instrText xml:space="preserve"> PAGEREF _Toc69201983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625AB694" w14:textId="13C5E06C" w:rsidR="004A134A" w:rsidRDefault="00AA1D97">
      <w:pPr>
        <w:pStyle w:val="TOC1"/>
        <w:rPr>
          <w:rFonts w:asciiTheme="minorHAnsi" w:eastAsiaTheme="minorEastAsia" w:hAnsiTheme="minorHAnsi" w:cstheme="minorBidi"/>
          <w:noProof/>
        </w:rPr>
      </w:pPr>
      <w:hyperlink w:anchor="_Toc69201984" w:history="1">
        <w:r w:rsidR="004A134A" w:rsidRPr="00E02A6E">
          <w:rPr>
            <w:rStyle w:val="Hyperlink"/>
          </w:rPr>
          <w:t>4 Physical specifications</w:t>
        </w:r>
        <w:r w:rsidR="004A134A">
          <w:rPr>
            <w:noProof/>
            <w:webHidden/>
          </w:rPr>
          <w:tab/>
        </w:r>
        <w:r w:rsidR="004A134A">
          <w:rPr>
            <w:noProof/>
            <w:webHidden/>
          </w:rPr>
          <w:fldChar w:fldCharType="begin"/>
        </w:r>
        <w:r w:rsidR="004A134A">
          <w:rPr>
            <w:noProof/>
            <w:webHidden/>
          </w:rPr>
          <w:instrText xml:space="preserve"> PAGEREF _Toc69201984 \h </w:instrText>
        </w:r>
        <w:r w:rsidR="004A134A">
          <w:rPr>
            <w:noProof/>
            <w:webHidden/>
          </w:rPr>
        </w:r>
        <w:r w:rsidR="004A134A">
          <w:rPr>
            <w:noProof/>
            <w:webHidden/>
          </w:rPr>
          <w:fldChar w:fldCharType="separate"/>
        </w:r>
        <w:r w:rsidR="004A134A">
          <w:rPr>
            <w:noProof/>
            <w:webHidden/>
          </w:rPr>
          <w:t>6</w:t>
        </w:r>
        <w:r w:rsidR="004A134A">
          <w:rPr>
            <w:noProof/>
            <w:webHidden/>
          </w:rPr>
          <w:fldChar w:fldCharType="end"/>
        </w:r>
      </w:hyperlink>
    </w:p>
    <w:p w14:paraId="4D1B3CAF" w14:textId="55CD3428" w:rsidR="004A134A" w:rsidRDefault="00AA1D97">
      <w:pPr>
        <w:pStyle w:val="TOC1"/>
        <w:rPr>
          <w:rFonts w:asciiTheme="minorHAnsi" w:eastAsiaTheme="minorEastAsia" w:hAnsiTheme="minorHAnsi" w:cstheme="minorBidi"/>
          <w:noProof/>
        </w:rPr>
      </w:pPr>
      <w:hyperlink w:anchor="_Toc69201985" w:history="1">
        <w:r w:rsidR="004A134A" w:rsidRPr="00E02A6E">
          <w:rPr>
            <w:rStyle w:val="Hyperlink"/>
          </w:rPr>
          <w:t>5 Data file format</w:t>
        </w:r>
        <w:r w:rsidR="004A134A">
          <w:rPr>
            <w:noProof/>
            <w:webHidden/>
          </w:rPr>
          <w:tab/>
        </w:r>
        <w:r w:rsidR="004A134A">
          <w:rPr>
            <w:noProof/>
            <w:webHidden/>
          </w:rPr>
          <w:fldChar w:fldCharType="begin"/>
        </w:r>
        <w:r w:rsidR="004A134A">
          <w:rPr>
            <w:noProof/>
            <w:webHidden/>
          </w:rPr>
          <w:instrText xml:space="preserve"> PAGEREF _Toc69201985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28F3D526" w14:textId="04E59FC4" w:rsidR="004A134A" w:rsidRDefault="00AA1D97">
      <w:pPr>
        <w:pStyle w:val="TOC2"/>
        <w:rPr>
          <w:rFonts w:asciiTheme="minorHAnsi" w:eastAsiaTheme="minorEastAsia" w:hAnsiTheme="minorHAnsi" w:cstheme="minorBidi"/>
          <w:noProof/>
        </w:rPr>
      </w:pPr>
      <w:hyperlink w:anchor="_Toc69201986" w:history="1">
        <w:r w:rsidR="004A134A" w:rsidRPr="00E02A6E">
          <w:rPr>
            <w:rStyle w:val="Hyperlink"/>
          </w:rPr>
          <w:t>File content</w:t>
        </w:r>
        <w:r w:rsidR="004A134A">
          <w:rPr>
            <w:noProof/>
            <w:webHidden/>
          </w:rPr>
          <w:tab/>
        </w:r>
        <w:r w:rsidR="004A134A">
          <w:rPr>
            <w:noProof/>
            <w:webHidden/>
          </w:rPr>
          <w:fldChar w:fldCharType="begin"/>
        </w:r>
        <w:r w:rsidR="004A134A">
          <w:rPr>
            <w:noProof/>
            <w:webHidden/>
          </w:rPr>
          <w:instrText xml:space="preserve"> PAGEREF _Toc69201986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2D44E8E6" w14:textId="19F94ECB" w:rsidR="004A134A" w:rsidRDefault="00AA1D97">
      <w:pPr>
        <w:pStyle w:val="TOC2"/>
        <w:rPr>
          <w:rFonts w:asciiTheme="minorHAnsi" w:eastAsiaTheme="minorEastAsia" w:hAnsiTheme="minorHAnsi" w:cstheme="minorBidi"/>
          <w:noProof/>
        </w:rPr>
      </w:pPr>
      <w:hyperlink w:anchor="_Toc69201987" w:history="1">
        <w:r w:rsidR="004A134A" w:rsidRPr="00E02A6E">
          <w:rPr>
            <w:rStyle w:val="Hyperlink"/>
          </w:rPr>
          <w:t>Sort order of the report data file</w:t>
        </w:r>
        <w:r w:rsidR="004A134A">
          <w:rPr>
            <w:noProof/>
            <w:webHidden/>
          </w:rPr>
          <w:tab/>
        </w:r>
        <w:r w:rsidR="004A134A">
          <w:rPr>
            <w:noProof/>
            <w:webHidden/>
          </w:rPr>
          <w:fldChar w:fldCharType="begin"/>
        </w:r>
        <w:r w:rsidR="004A134A">
          <w:rPr>
            <w:noProof/>
            <w:webHidden/>
          </w:rPr>
          <w:instrText xml:space="preserve"> PAGEREF _Toc69201987 \h </w:instrText>
        </w:r>
        <w:r w:rsidR="004A134A">
          <w:rPr>
            <w:noProof/>
            <w:webHidden/>
          </w:rPr>
        </w:r>
        <w:r w:rsidR="004A134A">
          <w:rPr>
            <w:noProof/>
            <w:webHidden/>
          </w:rPr>
          <w:fldChar w:fldCharType="separate"/>
        </w:r>
        <w:r w:rsidR="004A134A">
          <w:rPr>
            <w:noProof/>
            <w:webHidden/>
          </w:rPr>
          <w:t>7</w:t>
        </w:r>
        <w:r w:rsidR="004A134A">
          <w:rPr>
            <w:noProof/>
            <w:webHidden/>
          </w:rPr>
          <w:fldChar w:fldCharType="end"/>
        </w:r>
      </w:hyperlink>
    </w:p>
    <w:p w14:paraId="47A78E14" w14:textId="7AD8D920" w:rsidR="004A134A" w:rsidRDefault="00AA1D97">
      <w:pPr>
        <w:pStyle w:val="TOC2"/>
        <w:rPr>
          <w:rFonts w:asciiTheme="minorHAnsi" w:eastAsiaTheme="minorEastAsia" w:hAnsiTheme="minorHAnsi" w:cstheme="minorBidi"/>
          <w:noProof/>
        </w:rPr>
      </w:pPr>
      <w:hyperlink w:anchor="_Toc69201988" w:history="1">
        <w:r w:rsidR="004A134A" w:rsidRPr="00E02A6E">
          <w:rPr>
            <w:rStyle w:val="Hyperlink"/>
          </w:rPr>
          <w:t>File structure diagram</w:t>
        </w:r>
        <w:r w:rsidR="004A134A">
          <w:rPr>
            <w:noProof/>
            <w:webHidden/>
          </w:rPr>
          <w:tab/>
        </w:r>
        <w:r w:rsidR="004A134A">
          <w:rPr>
            <w:noProof/>
            <w:webHidden/>
          </w:rPr>
          <w:fldChar w:fldCharType="begin"/>
        </w:r>
        <w:r w:rsidR="004A134A">
          <w:rPr>
            <w:noProof/>
            <w:webHidden/>
          </w:rPr>
          <w:instrText xml:space="preserve"> PAGEREF _Toc69201988 \h </w:instrText>
        </w:r>
        <w:r w:rsidR="004A134A">
          <w:rPr>
            <w:noProof/>
            <w:webHidden/>
          </w:rPr>
        </w:r>
        <w:r w:rsidR="004A134A">
          <w:rPr>
            <w:noProof/>
            <w:webHidden/>
          </w:rPr>
          <w:fldChar w:fldCharType="separate"/>
        </w:r>
        <w:r w:rsidR="004A134A">
          <w:rPr>
            <w:noProof/>
            <w:webHidden/>
          </w:rPr>
          <w:t>8</w:t>
        </w:r>
        <w:r w:rsidR="004A134A">
          <w:rPr>
            <w:noProof/>
            <w:webHidden/>
          </w:rPr>
          <w:fldChar w:fldCharType="end"/>
        </w:r>
      </w:hyperlink>
    </w:p>
    <w:p w14:paraId="02027CE5" w14:textId="7E4372F4" w:rsidR="004A134A" w:rsidRDefault="00AA1D97">
      <w:pPr>
        <w:pStyle w:val="TOC1"/>
        <w:rPr>
          <w:rFonts w:asciiTheme="minorHAnsi" w:eastAsiaTheme="minorEastAsia" w:hAnsiTheme="minorHAnsi" w:cstheme="minorBidi"/>
          <w:noProof/>
        </w:rPr>
      </w:pPr>
      <w:hyperlink w:anchor="_Toc69201989" w:history="1">
        <w:r w:rsidR="004A134A" w:rsidRPr="00E02A6E">
          <w:rPr>
            <w:rStyle w:val="Hyperlink"/>
          </w:rPr>
          <w:t>6 Record specifications</w:t>
        </w:r>
        <w:r w:rsidR="004A134A">
          <w:rPr>
            <w:noProof/>
            <w:webHidden/>
          </w:rPr>
          <w:tab/>
        </w:r>
        <w:r w:rsidR="004A134A">
          <w:rPr>
            <w:noProof/>
            <w:webHidden/>
          </w:rPr>
          <w:fldChar w:fldCharType="begin"/>
        </w:r>
        <w:r w:rsidR="004A134A">
          <w:rPr>
            <w:noProof/>
            <w:webHidden/>
          </w:rPr>
          <w:instrText xml:space="preserve"> PAGEREF _Toc69201989 \h </w:instrText>
        </w:r>
        <w:r w:rsidR="004A134A">
          <w:rPr>
            <w:noProof/>
            <w:webHidden/>
          </w:rPr>
        </w:r>
        <w:r w:rsidR="004A134A">
          <w:rPr>
            <w:noProof/>
            <w:webHidden/>
          </w:rPr>
          <w:fldChar w:fldCharType="separate"/>
        </w:r>
        <w:r w:rsidR="004A134A">
          <w:rPr>
            <w:noProof/>
            <w:webHidden/>
          </w:rPr>
          <w:t>9</w:t>
        </w:r>
        <w:r w:rsidR="004A134A">
          <w:rPr>
            <w:noProof/>
            <w:webHidden/>
          </w:rPr>
          <w:fldChar w:fldCharType="end"/>
        </w:r>
      </w:hyperlink>
    </w:p>
    <w:p w14:paraId="347E18AF" w14:textId="4648BEE1" w:rsidR="004A134A" w:rsidRDefault="00AA1D97">
      <w:pPr>
        <w:pStyle w:val="TOC3"/>
        <w:rPr>
          <w:rFonts w:asciiTheme="minorHAnsi" w:eastAsiaTheme="minorEastAsia" w:hAnsiTheme="minorHAnsi" w:cstheme="minorBidi"/>
        </w:rPr>
      </w:pPr>
      <w:hyperlink w:anchor="_Toc69201990" w:history="1">
        <w:r w:rsidR="004A134A" w:rsidRPr="00E02A6E">
          <w:rPr>
            <w:rStyle w:val="Hyperlink"/>
          </w:rPr>
          <w:t>CR, LF and EOF markers</w:t>
        </w:r>
        <w:r w:rsidR="004A134A">
          <w:rPr>
            <w:webHidden/>
          </w:rPr>
          <w:tab/>
        </w:r>
        <w:r w:rsidR="004A134A">
          <w:rPr>
            <w:webHidden/>
          </w:rPr>
          <w:fldChar w:fldCharType="begin"/>
        </w:r>
        <w:r w:rsidR="004A134A">
          <w:rPr>
            <w:webHidden/>
          </w:rPr>
          <w:instrText xml:space="preserve"> PAGEREF _Toc69201990 \h </w:instrText>
        </w:r>
        <w:r w:rsidR="004A134A">
          <w:rPr>
            <w:webHidden/>
          </w:rPr>
        </w:r>
        <w:r w:rsidR="004A134A">
          <w:rPr>
            <w:webHidden/>
          </w:rPr>
          <w:fldChar w:fldCharType="separate"/>
        </w:r>
        <w:r w:rsidR="004A134A">
          <w:rPr>
            <w:webHidden/>
          </w:rPr>
          <w:t>9</w:t>
        </w:r>
        <w:r w:rsidR="004A134A">
          <w:rPr>
            <w:webHidden/>
          </w:rPr>
          <w:fldChar w:fldCharType="end"/>
        </w:r>
      </w:hyperlink>
    </w:p>
    <w:p w14:paraId="6485D3F5" w14:textId="1FACCF2F" w:rsidR="004A134A" w:rsidRDefault="00AA1D97">
      <w:pPr>
        <w:pStyle w:val="TOC3"/>
        <w:rPr>
          <w:rFonts w:asciiTheme="minorHAnsi" w:eastAsiaTheme="minorEastAsia" w:hAnsiTheme="minorHAnsi" w:cstheme="minorBidi"/>
        </w:rPr>
      </w:pPr>
      <w:hyperlink w:anchor="_Toc69201991" w:history="1">
        <w:r w:rsidR="004A134A" w:rsidRPr="00E02A6E">
          <w:rPr>
            <w:rStyle w:val="Hyperlink"/>
          </w:rPr>
          <w:t>EOF (if supplied)</w:t>
        </w:r>
        <w:r w:rsidR="004A134A">
          <w:rPr>
            <w:webHidden/>
          </w:rPr>
          <w:tab/>
        </w:r>
        <w:r w:rsidR="004A134A">
          <w:rPr>
            <w:webHidden/>
          </w:rPr>
          <w:fldChar w:fldCharType="begin"/>
        </w:r>
        <w:r w:rsidR="004A134A">
          <w:rPr>
            <w:webHidden/>
          </w:rPr>
          <w:instrText xml:space="preserve"> PAGEREF _Toc69201991 \h </w:instrText>
        </w:r>
        <w:r w:rsidR="004A134A">
          <w:rPr>
            <w:webHidden/>
          </w:rPr>
        </w:r>
        <w:r w:rsidR="004A134A">
          <w:rPr>
            <w:webHidden/>
          </w:rPr>
          <w:fldChar w:fldCharType="separate"/>
        </w:r>
        <w:r w:rsidR="004A134A">
          <w:rPr>
            <w:webHidden/>
          </w:rPr>
          <w:t>9</w:t>
        </w:r>
        <w:r w:rsidR="004A134A">
          <w:rPr>
            <w:webHidden/>
          </w:rPr>
          <w:fldChar w:fldCharType="end"/>
        </w:r>
      </w:hyperlink>
    </w:p>
    <w:p w14:paraId="7D213B70" w14:textId="493CFDFC" w:rsidR="004A134A" w:rsidRDefault="00AA1D97">
      <w:pPr>
        <w:pStyle w:val="TOC3"/>
        <w:rPr>
          <w:rFonts w:asciiTheme="minorHAnsi" w:eastAsiaTheme="minorEastAsia" w:hAnsiTheme="minorHAnsi" w:cstheme="minorBidi"/>
        </w:rPr>
      </w:pPr>
      <w:hyperlink w:anchor="_Toc69201992" w:history="1">
        <w:r w:rsidR="004A134A" w:rsidRPr="00E02A6E">
          <w:rPr>
            <w:rStyle w:val="Hyperlink"/>
          </w:rPr>
          <w:t>CR/LF (if supplied)</w:t>
        </w:r>
        <w:r w:rsidR="004A134A">
          <w:rPr>
            <w:webHidden/>
          </w:rPr>
          <w:tab/>
        </w:r>
        <w:r w:rsidR="004A134A">
          <w:rPr>
            <w:webHidden/>
          </w:rPr>
          <w:fldChar w:fldCharType="begin"/>
        </w:r>
        <w:r w:rsidR="004A134A">
          <w:rPr>
            <w:webHidden/>
          </w:rPr>
          <w:instrText xml:space="preserve"> PAGEREF _Toc69201992 \h </w:instrText>
        </w:r>
        <w:r w:rsidR="004A134A">
          <w:rPr>
            <w:webHidden/>
          </w:rPr>
        </w:r>
        <w:r w:rsidR="004A134A">
          <w:rPr>
            <w:webHidden/>
          </w:rPr>
          <w:fldChar w:fldCharType="separate"/>
        </w:r>
        <w:r w:rsidR="004A134A">
          <w:rPr>
            <w:webHidden/>
          </w:rPr>
          <w:t>9</w:t>
        </w:r>
        <w:r w:rsidR="004A134A">
          <w:rPr>
            <w:webHidden/>
          </w:rPr>
          <w:fldChar w:fldCharType="end"/>
        </w:r>
      </w:hyperlink>
    </w:p>
    <w:p w14:paraId="7EF224EE" w14:textId="2215CF0D" w:rsidR="004A134A" w:rsidRDefault="00AA1D97">
      <w:pPr>
        <w:pStyle w:val="TOC2"/>
        <w:rPr>
          <w:rFonts w:asciiTheme="minorHAnsi" w:eastAsiaTheme="minorEastAsia" w:hAnsiTheme="minorHAnsi" w:cstheme="minorBidi"/>
          <w:noProof/>
        </w:rPr>
      </w:pPr>
      <w:hyperlink w:anchor="_Toc69201993" w:history="1">
        <w:r w:rsidR="004A134A" w:rsidRPr="00E02A6E">
          <w:rPr>
            <w:rStyle w:val="Hyperlink"/>
          </w:rPr>
          <w:t>Description of terms used in data record specifications</w:t>
        </w:r>
        <w:r w:rsidR="004A134A">
          <w:rPr>
            <w:noProof/>
            <w:webHidden/>
          </w:rPr>
          <w:tab/>
        </w:r>
        <w:r w:rsidR="004A134A">
          <w:rPr>
            <w:noProof/>
            <w:webHidden/>
          </w:rPr>
          <w:fldChar w:fldCharType="begin"/>
        </w:r>
        <w:r w:rsidR="004A134A">
          <w:rPr>
            <w:noProof/>
            <w:webHidden/>
          </w:rPr>
          <w:instrText xml:space="preserve"> PAGEREF _Toc69201993 \h </w:instrText>
        </w:r>
        <w:r w:rsidR="004A134A">
          <w:rPr>
            <w:noProof/>
            <w:webHidden/>
          </w:rPr>
        </w:r>
        <w:r w:rsidR="004A134A">
          <w:rPr>
            <w:noProof/>
            <w:webHidden/>
          </w:rPr>
          <w:fldChar w:fldCharType="separate"/>
        </w:r>
        <w:r w:rsidR="004A134A">
          <w:rPr>
            <w:noProof/>
            <w:webHidden/>
          </w:rPr>
          <w:t>11</w:t>
        </w:r>
        <w:r w:rsidR="004A134A">
          <w:rPr>
            <w:noProof/>
            <w:webHidden/>
          </w:rPr>
          <w:fldChar w:fldCharType="end"/>
        </w:r>
      </w:hyperlink>
    </w:p>
    <w:p w14:paraId="2A7FB85F" w14:textId="2415C5E3" w:rsidR="004A134A" w:rsidRDefault="00AA1D97">
      <w:pPr>
        <w:pStyle w:val="TOC2"/>
        <w:rPr>
          <w:rFonts w:asciiTheme="minorHAnsi" w:eastAsiaTheme="minorEastAsia" w:hAnsiTheme="minorHAnsi" w:cstheme="minorBidi"/>
          <w:noProof/>
        </w:rPr>
      </w:pPr>
      <w:hyperlink w:anchor="_Toc69201994" w:history="1">
        <w:r w:rsidR="004A134A" w:rsidRPr="00E02A6E">
          <w:rPr>
            <w:rStyle w:val="Hyperlink"/>
          </w:rPr>
          <w:t>Supplier data record 1</w:t>
        </w:r>
        <w:r w:rsidR="004A134A">
          <w:rPr>
            <w:noProof/>
            <w:webHidden/>
          </w:rPr>
          <w:tab/>
        </w:r>
        <w:r w:rsidR="004A134A">
          <w:rPr>
            <w:noProof/>
            <w:webHidden/>
          </w:rPr>
          <w:fldChar w:fldCharType="begin"/>
        </w:r>
        <w:r w:rsidR="004A134A">
          <w:rPr>
            <w:noProof/>
            <w:webHidden/>
          </w:rPr>
          <w:instrText xml:space="preserve"> PAGEREF _Toc69201994 \h </w:instrText>
        </w:r>
        <w:r w:rsidR="004A134A">
          <w:rPr>
            <w:noProof/>
            <w:webHidden/>
          </w:rPr>
        </w:r>
        <w:r w:rsidR="004A134A">
          <w:rPr>
            <w:noProof/>
            <w:webHidden/>
          </w:rPr>
          <w:fldChar w:fldCharType="separate"/>
        </w:r>
        <w:r w:rsidR="004A134A">
          <w:rPr>
            <w:noProof/>
            <w:webHidden/>
          </w:rPr>
          <w:t>13</w:t>
        </w:r>
        <w:r w:rsidR="004A134A">
          <w:rPr>
            <w:noProof/>
            <w:webHidden/>
          </w:rPr>
          <w:fldChar w:fldCharType="end"/>
        </w:r>
      </w:hyperlink>
    </w:p>
    <w:p w14:paraId="00D0DC5F" w14:textId="268B19E0" w:rsidR="004A134A" w:rsidRDefault="00AA1D97">
      <w:pPr>
        <w:pStyle w:val="TOC2"/>
        <w:rPr>
          <w:rFonts w:asciiTheme="minorHAnsi" w:eastAsiaTheme="minorEastAsia" w:hAnsiTheme="minorHAnsi" w:cstheme="minorBidi"/>
          <w:noProof/>
        </w:rPr>
      </w:pPr>
      <w:hyperlink w:anchor="_Toc69201995" w:history="1">
        <w:r w:rsidR="004A134A" w:rsidRPr="00E02A6E">
          <w:rPr>
            <w:rStyle w:val="Hyperlink"/>
          </w:rPr>
          <w:t>Supplier data record 2</w:t>
        </w:r>
        <w:r w:rsidR="004A134A">
          <w:rPr>
            <w:noProof/>
            <w:webHidden/>
          </w:rPr>
          <w:tab/>
        </w:r>
        <w:r w:rsidR="004A134A">
          <w:rPr>
            <w:noProof/>
            <w:webHidden/>
          </w:rPr>
          <w:fldChar w:fldCharType="begin"/>
        </w:r>
        <w:r w:rsidR="004A134A">
          <w:rPr>
            <w:noProof/>
            <w:webHidden/>
          </w:rPr>
          <w:instrText xml:space="preserve"> PAGEREF _Toc69201995 \h </w:instrText>
        </w:r>
        <w:r w:rsidR="004A134A">
          <w:rPr>
            <w:noProof/>
            <w:webHidden/>
          </w:rPr>
        </w:r>
        <w:r w:rsidR="004A134A">
          <w:rPr>
            <w:noProof/>
            <w:webHidden/>
          </w:rPr>
          <w:fldChar w:fldCharType="separate"/>
        </w:r>
        <w:r w:rsidR="004A134A">
          <w:rPr>
            <w:noProof/>
            <w:webHidden/>
          </w:rPr>
          <w:t>13</w:t>
        </w:r>
        <w:r w:rsidR="004A134A">
          <w:rPr>
            <w:noProof/>
            <w:webHidden/>
          </w:rPr>
          <w:fldChar w:fldCharType="end"/>
        </w:r>
      </w:hyperlink>
    </w:p>
    <w:p w14:paraId="67A2E367" w14:textId="6802563B" w:rsidR="004A134A" w:rsidRDefault="00AA1D97">
      <w:pPr>
        <w:pStyle w:val="TOC2"/>
        <w:rPr>
          <w:rFonts w:asciiTheme="minorHAnsi" w:eastAsiaTheme="minorEastAsia" w:hAnsiTheme="minorHAnsi" w:cstheme="minorBidi"/>
          <w:noProof/>
        </w:rPr>
      </w:pPr>
      <w:hyperlink w:anchor="_Toc69201996" w:history="1">
        <w:r w:rsidR="004A134A" w:rsidRPr="00E02A6E">
          <w:rPr>
            <w:rStyle w:val="Hyperlink"/>
          </w:rPr>
          <w:t>Supplier data record 3</w:t>
        </w:r>
        <w:r w:rsidR="004A134A">
          <w:rPr>
            <w:noProof/>
            <w:webHidden/>
          </w:rPr>
          <w:tab/>
        </w:r>
        <w:r w:rsidR="004A134A">
          <w:rPr>
            <w:noProof/>
            <w:webHidden/>
          </w:rPr>
          <w:fldChar w:fldCharType="begin"/>
        </w:r>
        <w:r w:rsidR="004A134A">
          <w:rPr>
            <w:noProof/>
            <w:webHidden/>
          </w:rPr>
          <w:instrText xml:space="preserve"> PAGEREF _Toc69201996 \h </w:instrText>
        </w:r>
        <w:r w:rsidR="004A134A">
          <w:rPr>
            <w:noProof/>
            <w:webHidden/>
          </w:rPr>
        </w:r>
        <w:r w:rsidR="004A134A">
          <w:rPr>
            <w:noProof/>
            <w:webHidden/>
          </w:rPr>
          <w:fldChar w:fldCharType="separate"/>
        </w:r>
        <w:r w:rsidR="004A134A">
          <w:rPr>
            <w:noProof/>
            <w:webHidden/>
          </w:rPr>
          <w:t>14</w:t>
        </w:r>
        <w:r w:rsidR="004A134A">
          <w:rPr>
            <w:noProof/>
            <w:webHidden/>
          </w:rPr>
          <w:fldChar w:fldCharType="end"/>
        </w:r>
      </w:hyperlink>
    </w:p>
    <w:p w14:paraId="6EFADDC7" w14:textId="016CB26B" w:rsidR="004A134A" w:rsidRDefault="00AA1D97">
      <w:pPr>
        <w:pStyle w:val="TOC2"/>
        <w:rPr>
          <w:rFonts w:asciiTheme="minorHAnsi" w:eastAsiaTheme="minorEastAsia" w:hAnsiTheme="minorHAnsi" w:cstheme="minorBidi"/>
          <w:noProof/>
        </w:rPr>
      </w:pPr>
      <w:hyperlink w:anchor="_Toc69201997" w:history="1">
        <w:r w:rsidR="004A134A" w:rsidRPr="00E02A6E">
          <w:rPr>
            <w:rStyle w:val="Hyperlink"/>
          </w:rPr>
          <w:t>Payer identity data record</w:t>
        </w:r>
        <w:r w:rsidR="004A134A">
          <w:rPr>
            <w:noProof/>
            <w:webHidden/>
          </w:rPr>
          <w:tab/>
        </w:r>
        <w:r w:rsidR="004A134A">
          <w:rPr>
            <w:noProof/>
            <w:webHidden/>
          </w:rPr>
          <w:fldChar w:fldCharType="begin"/>
        </w:r>
        <w:r w:rsidR="004A134A">
          <w:rPr>
            <w:noProof/>
            <w:webHidden/>
          </w:rPr>
          <w:instrText xml:space="preserve"> PAGEREF _Toc69201997 \h </w:instrText>
        </w:r>
        <w:r w:rsidR="004A134A">
          <w:rPr>
            <w:noProof/>
            <w:webHidden/>
          </w:rPr>
        </w:r>
        <w:r w:rsidR="004A134A">
          <w:rPr>
            <w:noProof/>
            <w:webHidden/>
          </w:rPr>
          <w:fldChar w:fldCharType="separate"/>
        </w:r>
        <w:r w:rsidR="004A134A">
          <w:rPr>
            <w:noProof/>
            <w:webHidden/>
          </w:rPr>
          <w:t>15</w:t>
        </w:r>
        <w:r w:rsidR="004A134A">
          <w:rPr>
            <w:noProof/>
            <w:webHidden/>
          </w:rPr>
          <w:fldChar w:fldCharType="end"/>
        </w:r>
      </w:hyperlink>
    </w:p>
    <w:p w14:paraId="291B0E29" w14:textId="07335719" w:rsidR="004A134A" w:rsidRDefault="00AA1D97">
      <w:pPr>
        <w:pStyle w:val="TOC2"/>
        <w:rPr>
          <w:rFonts w:asciiTheme="minorHAnsi" w:eastAsiaTheme="minorEastAsia" w:hAnsiTheme="minorHAnsi" w:cstheme="minorBidi"/>
          <w:noProof/>
        </w:rPr>
      </w:pPr>
      <w:hyperlink w:anchor="_Toc69201998" w:history="1">
        <w:r w:rsidR="004A134A" w:rsidRPr="00E02A6E">
          <w:rPr>
            <w:rStyle w:val="Hyperlink"/>
          </w:rPr>
          <w:t>Software data record</w:t>
        </w:r>
        <w:r w:rsidR="004A134A">
          <w:rPr>
            <w:noProof/>
            <w:webHidden/>
          </w:rPr>
          <w:tab/>
        </w:r>
        <w:r w:rsidR="004A134A">
          <w:rPr>
            <w:noProof/>
            <w:webHidden/>
          </w:rPr>
          <w:fldChar w:fldCharType="begin"/>
        </w:r>
        <w:r w:rsidR="004A134A">
          <w:rPr>
            <w:noProof/>
            <w:webHidden/>
          </w:rPr>
          <w:instrText xml:space="preserve"> PAGEREF _Toc69201998 \h </w:instrText>
        </w:r>
        <w:r w:rsidR="004A134A">
          <w:rPr>
            <w:noProof/>
            <w:webHidden/>
          </w:rPr>
        </w:r>
        <w:r w:rsidR="004A134A">
          <w:rPr>
            <w:noProof/>
            <w:webHidden/>
          </w:rPr>
          <w:fldChar w:fldCharType="separate"/>
        </w:r>
        <w:r w:rsidR="004A134A">
          <w:rPr>
            <w:noProof/>
            <w:webHidden/>
          </w:rPr>
          <w:t>15</w:t>
        </w:r>
        <w:r w:rsidR="004A134A">
          <w:rPr>
            <w:noProof/>
            <w:webHidden/>
          </w:rPr>
          <w:fldChar w:fldCharType="end"/>
        </w:r>
      </w:hyperlink>
    </w:p>
    <w:p w14:paraId="0DFAFFE8" w14:textId="5B96843C" w:rsidR="004A134A" w:rsidRDefault="00AA1D97">
      <w:pPr>
        <w:pStyle w:val="TOC2"/>
        <w:rPr>
          <w:rFonts w:asciiTheme="minorHAnsi" w:eastAsiaTheme="minorEastAsia" w:hAnsiTheme="minorHAnsi" w:cstheme="minorBidi"/>
          <w:noProof/>
        </w:rPr>
      </w:pPr>
      <w:hyperlink w:anchor="_Toc69201999" w:history="1">
        <w:r w:rsidR="004A134A" w:rsidRPr="00E02A6E">
          <w:rPr>
            <w:rStyle w:val="Hyperlink"/>
          </w:rPr>
          <w:t>Payee declaration data record</w:t>
        </w:r>
        <w:r w:rsidR="004A134A">
          <w:rPr>
            <w:noProof/>
            <w:webHidden/>
          </w:rPr>
          <w:tab/>
        </w:r>
        <w:r w:rsidR="004A134A">
          <w:rPr>
            <w:noProof/>
            <w:webHidden/>
          </w:rPr>
          <w:fldChar w:fldCharType="begin"/>
        </w:r>
        <w:r w:rsidR="004A134A">
          <w:rPr>
            <w:noProof/>
            <w:webHidden/>
          </w:rPr>
          <w:instrText xml:space="preserve"> PAGEREF _Toc69201999 \h </w:instrText>
        </w:r>
        <w:r w:rsidR="004A134A">
          <w:rPr>
            <w:noProof/>
            <w:webHidden/>
          </w:rPr>
        </w:r>
        <w:r w:rsidR="004A134A">
          <w:rPr>
            <w:noProof/>
            <w:webHidden/>
          </w:rPr>
          <w:fldChar w:fldCharType="separate"/>
        </w:r>
        <w:r w:rsidR="004A134A">
          <w:rPr>
            <w:noProof/>
            <w:webHidden/>
          </w:rPr>
          <w:t>16</w:t>
        </w:r>
        <w:r w:rsidR="004A134A">
          <w:rPr>
            <w:noProof/>
            <w:webHidden/>
          </w:rPr>
          <w:fldChar w:fldCharType="end"/>
        </w:r>
      </w:hyperlink>
    </w:p>
    <w:p w14:paraId="713825EB" w14:textId="457C559D" w:rsidR="004A134A" w:rsidRDefault="00AA1D97">
      <w:pPr>
        <w:pStyle w:val="TOC2"/>
        <w:rPr>
          <w:rFonts w:asciiTheme="minorHAnsi" w:eastAsiaTheme="minorEastAsia" w:hAnsiTheme="minorHAnsi" w:cstheme="minorBidi"/>
          <w:noProof/>
        </w:rPr>
      </w:pPr>
      <w:hyperlink w:anchor="_Toc69202000" w:history="1">
        <w:r w:rsidR="004A134A" w:rsidRPr="00E02A6E">
          <w:rPr>
            <w:rStyle w:val="Hyperlink"/>
          </w:rPr>
          <w:t>File total data record</w:t>
        </w:r>
        <w:r w:rsidR="004A134A">
          <w:rPr>
            <w:noProof/>
            <w:webHidden/>
          </w:rPr>
          <w:tab/>
        </w:r>
        <w:r w:rsidR="004A134A">
          <w:rPr>
            <w:noProof/>
            <w:webHidden/>
          </w:rPr>
          <w:fldChar w:fldCharType="begin"/>
        </w:r>
        <w:r w:rsidR="004A134A">
          <w:rPr>
            <w:noProof/>
            <w:webHidden/>
          </w:rPr>
          <w:instrText xml:space="preserve"> PAGEREF _Toc69202000 \h </w:instrText>
        </w:r>
        <w:r w:rsidR="004A134A">
          <w:rPr>
            <w:noProof/>
            <w:webHidden/>
          </w:rPr>
        </w:r>
        <w:r w:rsidR="004A134A">
          <w:rPr>
            <w:noProof/>
            <w:webHidden/>
          </w:rPr>
          <w:fldChar w:fldCharType="separate"/>
        </w:r>
        <w:r w:rsidR="004A134A">
          <w:rPr>
            <w:noProof/>
            <w:webHidden/>
          </w:rPr>
          <w:t>17</w:t>
        </w:r>
        <w:r w:rsidR="004A134A">
          <w:rPr>
            <w:noProof/>
            <w:webHidden/>
          </w:rPr>
          <w:fldChar w:fldCharType="end"/>
        </w:r>
      </w:hyperlink>
    </w:p>
    <w:p w14:paraId="1213A2E2" w14:textId="2212FE7B" w:rsidR="004A134A" w:rsidRDefault="00AA1D97">
      <w:pPr>
        <w:pStyle w:val="TOC1"/>
        <w:rPr>
          <w:rFonts w:asciiTheme="minorHAnsi" w:eastAsiaTheme="minorEastAsia" w:hAnsiTheme="minorHAnsi" w:cstheme="minorBidi"/>
          <w:noProof/>
        </w:rPr>
      </w:pPr>
      <w:hyperlink w:anchor="_Toc69202001" w:history="1">
        <w:r w:rsidR="004A134A" w:rsidRPr="00E02A6E">
          <w:rPr>
            <w:rStyle w:val="Hyperlink"/>
          </w:rPr>
          <w:t>7 Data field definitions and validation rules</w:t>
        </w:r>
        <w:r w:rsidR="004A134A">
          <w:rPr>
            <w:noProof/>
            <w:webHidden/>
          </w:rPr>
          <w:tab/>
        </w:r>
        <w:r w:rsidR="004A134A">
          <w:rPr>
            <w:noProof/>
            <w:webHidden/>
          </w:rPr>
          <w:fldChar w:fldCharType="begin"/>
        </w:r>
        <w:r w:rsidR="004A134A">
          <w:rPr>
            <w:noProof/>
            <w:webHidden/>
          </w:rPr>
          <w:instrText xml:space="preserve"> PAGEREF _Toc69202001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165C6AFB" w14:textId="25FFA390" w:rsidR="004A134A" w:rsidRDefault="00AA1D97">
      <w:pPr>
        <w:pStyle w:val="TOC2"/>
        <w:rPr>
          <w:rFonts w:asciiTheme="minorHAnsi" w:eastAsiaTheme="minorEastAsia" w:hAnsiTheme="minorHAnsi" w:cstheme="minorBidi"/>
          <w:noProof/>
        </w:rPr>
      </w:pPr>
      <w:hyperlink w:anchor="_Toc69202002" w:history="1">
        <w:r w:rsidR="004A134A" w:rsidRPr="00E02A6E">
          <w:rPr>
            <w:rStyle w:val="Hyperlink"/>
          </w:rPr>
          <w:t>Reporting of name fields</w:t>
        </w:r>
        <w:r w:rsidR="004A134A">
          <w:rPr>
            <w:noProof/>
            <w:webHidden/>
          </w:rPr>
          <w:tab/>
        </w:r>
        <w:r w:rsidR="004A134A">
          <w:rPr>
            <w:noProof/>
            <w:webHidden/>
          </w:rPr>
          <w:fldChar w:fldCharType="begin"/>
        </w:r>
        <w:r w:rsidR="004A134A">
          <w:rPr>
            <w:noProof/>
            <w:webHidden/>
          </w:rPr>
          <w:instrText xml:space="preserve"> PAGEREF _Toc69202002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7280DF78" w14:textId="63CBFB71" w:rsidR="004A134A" w:rsidRDefault="00AA1D97">
      <w:pPr>
        <w:pStyle w:val="TOC2"/>
        <w:rPr>
          <w:rFonts w:asciiTheme="minorHAnsi" w:eastAsiaTheme="minorEastAsia" w:hAnsiTheme="minorHAnsi" w:cstheme="minorBidi"/>
          <w:noProof/>
        </w:rPr>
      </w:pPr>
      <w:hyperlink w:anchor="_Toc69202003" w:history="1">
        <w:r w:rsidR="004A134A" w:rsidRPr="00E02A6E">
          <w:rPr>
            <w:rStyle w:val="Hyperlink"/>
          </w:rPr>
          <w:t>Reporting of address details</w:t>
        </w:r>
        <w:r w:rsidR="004A134A">
          <w:rPr>
            <w:noProof/>
            <w:webHidden/>
          </w:rPr>
          <w:tab/>
        </w:r>
        <w:r w:rsidR="004A134A">
          <w:rPr>
            <w:noProof/>
            <w:webHidden/>
          </w:rPr>
          <w:fldChar w:fldCharType="begin"/>
        </w:r>
        <w:r w:rsidR="004A134A">
          <w:rPr>
            <w:noProof/>
            <w:webHidden/>
          </w:rPr>
          <w:instrText xml:space="preserve"> PAGEREF _Toc69202003 \h </w:instrText>
        </w:r>
        <w:r w:rsidR="004A134A">
          <w:rPr>
            <w:noProof/>
            <w:webHidden/>
          </w:rPr>
        </w:r>
        <w:r w:rsidR="004A134A">
          <w:rPr>
            <w:noProof/>
            <w:webHidden/>
          </w:rPr>
          <w:fldChar w:fldCharType="separate"/>
        </w:r>
        <w:r w:rsidR="004A134A">
          <w:rPr>
            <w:noProof/>
            <w:webHidden/>
          </w:rPr>
          <w:t>18</w:t>
        </w:r>
        <w:r w:rsidR="004A134A">
          <w:rPr>
            <w:noProof/>
            <w:webHidden/>
          </w:rPr>
          <w:fldChar w:fldCharType="end"/>
        </w:r>
      </w:hyperlink>
    </w:p>
    <w:p w14:paraId="5509F8F3" w14:textId="09F6EDF6" w:rsidR="004A134A" w:rsidRDefault="00AA1D97">
      <w:pPr>
        <w:pStyle w:val="TOC2"/>
        <w:rPr>
          <w:rFonts w:asciiTheme="minorHAnsi" w:eastAsiaTheme="minorEastAsia" w:hAnsiTheme="minorHAnsi" w:cstheme="minorBidi"/>
          <w:noProof/>
        </w:rPr>
      </w:pPr>
      <w:hyperlink w:anchor="_Toc69202004" w:history="1">
        <w:r w:rsidR="004A134A" w:rsidRPr="00E02A6E">
          <w:rPr>
            <w:rStyle w:val="Hyperlink"/>
          </w:rPr>
          <w:t>Field definitions and edit rules</w:t>
        </w:r>
        <w:r w:rsidR="004A134A">
          <w:rPr>
            <w:noProof/>
            <w:webHidden/>
          </w:rPr>
          <w:tab/>
        </w:r>
        <w:r w:rsidR="004A134A">
          <w:rPr>
            <w:noProof/>
            <w:webHidden/>
          </w:rPr>
          <w:fldChar w:fldCharType="begin"/>
        </w:r>
        <w:r w:rsidR="004A134A">
          <w:rPr>
            <w:noProof/>
            <w:webHidden/>
          </w:rPr>
          <w:instrText xml:space="preserve"> PAGEREF _Toc69202004 \h </w:instrText>
        </w:r>
        <w:r w:rsidR="004A134A">
          <w:rPr>
            <w:noProof/>
            <w:webHidden/>
          </w:rPr>
        </w:r>
        <w:r w:rsidR="004A134A">
          <w:rPr>
            <w:noProof/>
            <w:webHidden/>
          </w:rPr>
          <w:fldChar w:fldCharType="separate"/>
        </w:r>
        <w:r w:rsidR="004A134A">
          <w:rPr>
            <w:noProof/>
            <w:webHidden/>
          </w:rPr>
          <w:t>20</w:t>
        </w:r>
        <w:r w:rsidR="004A134A">
          <w:rPr>
            <w:noProof/>
            <w:webHidden/>
          </w:rPr>
          <w:fldChar w:fldCharType="end"/>
        </w:r>
      </w:hyperlink>
    </w:p>
    <w:p w14:paraId="7AA073F1" w14:textId="568B5176" w:rsidR="004A134A" w:rsidRDefault="00AA1D97">
      <w:pPr>
        <w:pStyle w:val="TOC1"/>
        <w:rPr>
          <w:rFonts w:asciiTheme="minorHAnsi" w:eastAsiaTheme="minorEastAsia" w:hAnsiTheme="minorHAnsi" w:cstheme="minorBidi"/>
          <w:noProof/>
        </w:rPr>
      </w:pPr>
      <w:hyperlink w:anchor="_Toc69202005" w:history="1">
        <w:r w:rsidR="004A134A" w:rsidRPr="00E02A6E">
          <w:rPr>
            <w:rStyle w:val="Hyperlink"/>
          </w:rPr>
          <w:t>8 Example of data file structure</w:t>
        </w:r>
        <w:r w:rsidR="004A134A">
          <w:rPr>
            <w:noProof/>
            <w:webHidden/>
          </w:rPr>
          <w:tab/>
        </w:r>
        <w:r w:rsidR="004A134A">
          <w:rPr>
            <w:noProof/>
            <w:webHidden/>
          </w:rPr>
          <w:fldChar w:fldCharType="begin"/>
        </w:r>
        <w:r w:rsidR="004A134A">
          <w:rPr>
            <w:noProof/>
            <w:webHidden/>
          </w:rPr>
          <w:instrText xml:space="preserve"> PAGEREF _Toc69202005 \h </w:instrText>
        </w:r>
        <w:r w:rsidR="004A134A">
          <w:rPr>
            <w:noProof/>
            <w:webHidden/>
          </w:rPr>
        </w:r>
        <w:r w:rsidR="004A134A">
          <w:rPr>
            <w:noProof/>
            <w:webHidden/>
          </w:rPr>
          <w:fldChar w:fldCharType="separate"/>
        </w:r>
        <w:r w:rsidR="004A134A">
          <w:rPr>
            <w:noProof/>
            <w:webHidden/>
          </w:rPr>
          <w:t>28</w:t>
        </w:r>
        <w:r w:rsidR="004A134A">
          <w:rPr>
            <w:noProof/>
            <w:webHidden/>
          </w:rPr>
          <w:fldChar w:fldCharType="end"/>
        </w:r>
      </w:hyperlink>
    </w:p>
    <w:p w14:paraId="788CD371" w14:textId="48B6D3E2" w:rsidR="004A134A" w:rsidRDefault="00AA1D97">
      <w:pPr>
        <w:pStyle w:val="TOC2"/>
        <w:rPr>
          <w:rFonts w:asciiTheme="minorHAnsi" w:eastAsiaTheme="minorEastAsia" w:hAnsiTheme="minorHAnsi" w:cstheme="minorBidi"/>
          <w:noProof/>
        </w:rPr>
      </w:pPr>
      <w:hyperlink w:anchor="_Toc69202006" w:history="1">
        <w:r w:rsidR="004A134A" w:rsidRPr="00E02A6E">
          <w:rPr>
            <w:rStyle w:val="Hyperlink"/>
          </w:rPr>
          <w:t>Supplier data record 1</w:t>
        </w:r>
        <w:r w:rsidR="004A134A">
          <w:rPr>
            <w:noProof/>
            <w:webHidden/>
          </w:rPr>
          <w:tab/>
        </w:r>
        <w:r w:rsidR="004A134A">
          <w:rPr>
            <w:noProof/>
            <w:webHidden/>
          </w:rPr>
          <w:fldChar w:fldCharType="begin"/>
        </w:r>
        <w:r w:rsidR="004A134A">
          <w:rPr>
            <w:noProof/>
            <w:webHidden/>
          </w:rPr>
          <w:instrText xml:space="preserve"> PAGEREF _Toc69202006 \h </w:instrText>
        </w:r>
        <w:r w:rsidR="004A134A">
          <w:rPr>
            <w:noProof/>
            <w:webHidden/>
          </w:rPr>
        </w:r>
        <w:r w:rsidR="004A134A">
          <w:rPr>
            <w:noProof/>
            <w:webHidden/>
          </w:rPr>
          <w:fldChar w:fldCharType="separate"/>
        </w:r>
        <w:r w:rsidR="004A134A">
          <w:rPr>
            <w:noProof/>
            <w:webHidden/>
          </w:rPr>
          <w:t>28</w:t>
        </w:r>
        <w:r w:rsidR="004A134A">
          <w:rPr>
            <w:noProof/>
            <w:webHidden/>
          </w:rPr>
          <w:fldChar w:fldCharType="end"/>
        </w:r>
      </w:hyperlink>
    </w:p>
    <w:p w14:paraId="4D988FA9" w14:textId="116BA391" w:rsidR="004A134A" w:rsidRDefault="00AA1D97">
      <w:pPr>
        <w:pStyle w:val="TOC2"/>
        <w:rPr>
          <w:rFonts w:asciiTheme="minorHAnsi" w:eastAsiaTheme="minorEastAsia" w:hAnsiTheme="minorHAnsi" w:cstheme="minorBidi"/>
          <w:noProof/>
        </w:rPr>
      </w:pPr>
      <w:hyperlink w:anchor="_Toc69202007" w:history="1">
        <w:r w:rsidR="004A134A" w:rsidRPr="00E02A6E">
          <w:rPr>
            <w:rStyle w:val="Hyperlink"/>
          </w:rPr>
          <w:t>Supplier data record 2</w:t>
        </w:r>
        <w:r w:rsidR="004A134A">
          <w:rPr>
            <w:noProof/>
            <w:webHidden/>
          </w:rPr>
          <w:tab/>
        </w:r>
        <w:r w:rsidR="004A134A">
          <w:rPr>
            <w:noProof/>
            <w:webHidden/>
          </w:rPr>
          <w:fldChar w:fldCharType="begin"/>
        </w:r>
        <w:r w:rsidR="004A134A">
          <w:rPr>
            <w:noProof/>
            <w:webHidden/>
          </w:rPr>
          <w:instrText xml:space="preserve"> PAGEREF _Toc69202007 \h </w:instrText>
        </w:r>
        <w:r w:rsidR="004A134A">
          <w:rPr>
            <w:noProof/>
            <w:webHidden/>
          </w:rPr>
        </w:r>
        <w:r w:rsidR="004A134A">
          <w:rPr>
            <w:noProof/>
            <w:webHidden/>
          </w:rPr>
          <w:fldChar w:fldCharType="separate"/>
        </w:r>
        <w:r w:rsidR="004A134A">
          <w:rPr>
            <w:noProof/>
            <w:webHidden/>
          </w:rPr>
          <w:t>29</w:t>
        </w:r>
        <w:r w:rsidR="004A134A">
          <w:rPr>
            <w:noProof/>
            <w:webHidden/>
          </w:rPr>
          <w:fldChar w:fldCharType="end"/>
        </w:r>
      </w:hyperlink>
    </w:p>
    <w:p w14:paraId="70CC18BD" w14:textId="02FA15D9" w:rsidR="004A134A" w:rsidRDefault="00AA1D97">
      <w:pPr>
        <w:pStyle w:val="TOC2"/>
        <w:rPr>
          <w:rFonts w:asciiTheme="minorHAnsi" w:eastAsiaTheme="minorEastAsia" w:hAnsiTheme="minorHAnsi" w:cstheme="minorBidi"/>
          <w:noProof/>
        </w:rPr>
      </w:pPr>
      <w:hyperlink w:anchor="_Toc69202008" w:history="1">
        <w:r w:rsidR="004A134A" w:rsidRPr="00E02A6E">
          <w:rPr>
            <w:rStyle w:val="Hyperlink"/>
          </w:rPr>
          <w:t>Supplier data record 3</w:t>
        </w:r>
        <w:r w:rsidR="004A134A">
          <w:rPr>
            <w:noProof/>
            <w:webHidden/>
          </w:rPr>
          <w:tab/>
        </w:r>
        <w:r w:rsidR="004A134A">
          <w:rPr>
            <w:noProof/>
            <w:webHidden/>
          </w:rPr>
          <w:fldChar w:fldCharType="begin"/>
        </w:r>
        <w:r w:rsidR="004A134A">
          <w:rPr>
            <w:noProof/>
            <w:webHidden/>
          </w:rPr>
          <w:instrText xml:space="preserve"> PAGEREF _Toc69202008 \h </w:instrText>
        </w:r>
        <w:r w:rsidR="004A134A">
          <w:rPr>
            <w:noProof/>
            <w:webHidden/>
          </w:rPr>
        </w:r>
        <w:r w:rsidR="004A134A">
          <w:rPr>
            <w:noProof/>
            <w:webHidden/>
          </w:rPr>
          <w:fldChar w:fldCharType="separate"/>
        </w:r>
        <w:r w:rsidR="004A134A">
          <w:rPr>
            <w:noProof/>
            <w:webHidden/>
          </w:rPr>
          <w:t>29</w:t>
        </w:r>
        <w:r w:rsidR="004A134A">
          <w:rPr>
            <w:noProof/>
            <w:webHidden/>
          </w:rPr>
          <w:fldChar w:fldCharType="end"/>
        </w:r>
      </w:hyperlink>
    </w:p>
    <w:p w14:paraId="60DDFC66" w14:textId="1C1B3856" w:rsidR="004A134A" w:rsidRDefault="00AA1D97">
      <w:pPr>
        <w:pStyle w:val="TOC2"/>
        <w:rPr>
          <w:rFonts w:asciiTheme="minorHAnsi" w:eastAsiaTheme="minorEastAsia" w:hAnsiTheme="minorHAnsi" w:cstheme="minorBidi"/>
          <w:noProof/>
        </w:rPr>
      </w:pPr>
      <w:hyperlink w:anchor="_Toc69202009" w:history="1">
        <w:r w:rsidR="004A134A" w:rsidRPr="00E02A6E">
          <w:rPr>
            <w:rStyle w:val="Hyperlink"/>
          </w:rPr>
          <w:t>Payer identity data record</w:t>
        </w:r>
        <w:r w:rsidR="004A134A">
          <w:rPr>
            <w:noProof/>
            <w:webHidden/>
          </w:rPr>
          <w:tab/>
        </w:r>
        <w:r w:rsidR="004A134A">
          <w:rPr>
            <w:noProof/>
            <w:webHidden/>
          </w:rPr>
          <w:fldChar w:fldCharType="begin"/>
        </w:r>
        <w:r w:rsidR="004A134A">
          <w:rPr>
            <w:noProof/>
            <w:webHidden/>
          </w:rPr>
          <w:instrText xml:space="preserve"> PAGEREF _Toc69202009 \h </w:instrText>
        </w:r>
        <w:r w:rsidR="004A134A">
          <w:rPr>
            <w:noProof/>
            <w:webHidden/>
          </w:rPr>
        </w:r>
        <w:r w:rsidR="004A134A">
          <w:rPr>
            <w:noProof/>
            <w:webHidden/>
          </w:rPr>
          <w:fldChar w:fldCharType="separate"/>
        </w:r>
        <w:r w:rsidR="004A134A">
          <w:rPr>
            <w:noProof/>
            <w:webHidden/>
          </w:rPr>
          <w:t>30</w:t>
        </w:r>
        <w:r w:rsidR="004A134A">
          <w:rPr>
            <w:noProof/>
            <w:webHidden/>
          </w:rPr>
          <w:fldChar w:fldCharType="end"/>
        </w:r>
      </w:hyperlink>
    </w:p>
    <w:p w14:paraId="3F28CB11" w14:textId="6C5BC97E" w:rsidR="004A134A" w:rsidRDefault="00AA1D97">
      <w:pPr>
        <w:pStyle w:val="TOC2"/>
        <w:rPr>
          <w:rFonts w:asciiTheme="minorHAnsi" w:eastAsiaTheme="minorEastAsia" w:hAnsiTheme="minorHAnsi" w:cstheme="minorBidi"/>
          <w:noProof/>
        </w:rPr>
      </w:pPr>
      <w:hyperlink w:anchor="_Toc69202010" w:history="1">
        <w:r w:rsidR="004A134A" w:rsidRPr="00E02A6E">
          <w:rPr>
            <w:rStyle w:val="Hyperlink"/>
          </w:rPr>
          <w:t>Software data record</w:t>
        </w:r>
        <w:r w:rsidR="004A134A">
          <w:rPr>
            <w:noProof/>
            <w:webHidden/>
          </w:rPr>
          <w:tab/>
        </w:r>
        <w:r w:rsidR="004A134A">
          <w:rPr>
            <w:noProof/>
            <w:webHidden/>
          </w:rPr>
          <w:fldChar w:fldCharType="begin"/>
        </w:r>
        <w:r w:rsidR="004A134A">
          <w:rPr>
            <w:noProof/>
            <w:webHidden/>
          </w:rPr>
          <w:instrText xml:space="preserve"> PAGEREF _Toc69202010 \h </w:instrText>
        </w:r>
        <w:r w:rsidR="004A134A">
          <w:rPr>
            <w:noProof/>
            <w:webHidden/>
          </w:rPr>
        </w:r>
        <w:r w:rsidR="004A134A">
          <w:rPr>
            <w:noProof/>
            <w:webHidden/>
          </w:rPr>
          <w:fldChar w:fldCharType="separate"/>
        </w:r>
        <w:r w:rsidR="004A134A">
          <w:rPr>
            <w:noProof/>
            <w:webHidden/>
          </w:rPr>
          <w:t>30</w:t>
        </w:r>
        <w:r w:rsidR="004A134A">
          <w:rPr>
            <w:noProof/>
            <w:webHidden/>
          </w:rPr>
          <w:fldChar w:fldCharType="end"/>
        </w:r>
      </w:hyperlink>
    </w:p>
    <w:p w14:paraId="1B03283D" w14:textId="76C223FB" w:rsidR="004A134A" w:rsidRDefault="00AA1D97">
      <w:pPr>
        <w:pStyle w:val="TOC2"/>
        <w:rPr>
          <w:rFonts w:asciiTheme="minorHAnsi" w:eastAsiaTheme="minorEastAsia" w:hAnsiTheme="minorHAnsi" w:cstheme="minorBidi"/>
          <w:noProof/>
        </w:rPr>
      </w:pPr>
      <w:hyperlink w:anchor="_Toc69202011" w:history="1">
        <w:r w:rsidR="004A134A" w:rsidRPr="00E02A6E">
          <w:rPr>
            <w:rStyle w:val="Hyperlink"/>
          </w:rPr>
          <w:t>Payee declaration data record 1</w:t>
        </w:r>
        <w:r w:rsidR="004A134A">
          <w:rPr>
            <w:noProof/>
            <w:webHidden/>
          </w:rPr>
          <w:tab/>
        </w:r>
        <w:r w:rsidR="004A134A">
          <w:rPr>
            <w:noProof/>
            <w:webHidden/>
          </w:rPr>
          <w:fldChar w:fldCharType="begin"/>
        </w:r>
        <w:r w:rsidR="004A134A">
          <w:rPr>
            <w:noProof/>
            <w:webHidden/>
          </w:rPr>
          <w:instrText xml:space="preserve"> PAGEREF _Toc69202011 \h </w:instrText>
        </w:r>
        <w:r w:rsidR="004A134A">
          <w:rPr>
            <w:noProof/>
            <w:webHidden/>
          </w:rPr>
        </w:r>
        <w:r w:rsidR="004A134A">
          <w:rPr>
            <w:noProof/>
            <w:webHidden/>
          </w:rPr>
          <w:fldChar w:fldCharType="separate"/>
        </w:r>
        <w:r w:rsidR="004A134A">
          <w:rPr>
            <w:noProof/>
            <w:webHidden/>
          </w:rPr>
          <w:t>31</w:t>
        </w:r>
        <w:r w:rsidR="004A134A">
          <w:rPr>
            <w:noProof/>
            <w:webHidden/>
          </w:rPr>
          <w:fldChar w:fldCharType="end"/>
        </w:r>
      </w:hyperlink>
    </w:p>
    <w:p w14:paraId="632B7690" w14:textId="247450C0" w:rsidR="004A134A" w:rsidRDefault="00AA1D97">
      <w:pPr>
        <w:pStyle w:val="TOC2"/>
        <w:rPr>
          <w:rFonts w:asciiTheme="minorHAnsi" w:eastAsiaTheme="minorEastAsia" w:hAnsiTheme="minorHAnsi" w:cstheme="minorBidi"/>
          <w:noProof/>
        </w:rPr>
      </w:pPr>
      <w:hyperlink w:anchor="_Toc69202012" w:history="1">
        <w:r w:rsidR="004A134A" w:rsidRPr="00E02A6E">
          <w:rPr>
            <w:rStyle w:val="Hyperlink"/>
          </w:rPr>
          <w:t>Payee declaration data record 2</w:t>
        </w:r>
        <w:r w:rsidR="004A134A">
          <w:rPr>
            <w:noProof/>
            <w:webHidden/>
          </w:rPr>
          <w:tab/>
        </w:r>
        <w:r w:rsidR="004A134A">
          <w:rPr>
            <w:noProof/>
            <w:webHidden/>
          </w:rPr>
          <w:fldChar w:fldCharType="begin"/>
        </w:r>
        <w:r w:rsidR="004A134A">
          <w:rPr>
            <w:noProof/>
            <w:webHidden/>
          </w:rPr>
          <w:instrText xml:space="preserve"> PAGEREF _Toc69202012 \h </w:instrText>
        </w:r>
        <w:r w:rsidR="004A134A">
          <w:rPr>
            <w:noProof/>
            <w:webHidden/>
          </w:rPr>
        </w:r>
        <w:r w:rsidR="004A134A">
          <w:rPr>
            <w:noProof/>
            <w:webHidden/>
          </w:rPr>
          <w:fldChar w:fldCharType="separate"/>
        </w:r>
        <w:r w:rsidR="004A134A">
          <w:rPr>
            <w:noProof/>
            <w:webHidden/>
          </w:rPr>
          <w:t>32</w:t>
        </w:r>
        <w:r w:rsidR="004A134A">
          <w:rPr>
            <w:noProof/>
            <w:webHidden/>
          </w:rPr>
          <w:fldChar w:fldCharType="end"/>
        </w:r>
      </w:hyperlink>
    </w:p>
    <w:p w14:paraId="15705A51" w14:textId="0B9F90E2" w:rsidR="004A134A" w:rsidRDefault="00AA1D97">
      <w:pPr>
        <w:pStyle w:val="TOC2"/>
        <w:rPr>
          <w:rFonts w:asciiTheme="minorHAnsi" w:eastAsiaTheme="minorEastAsia" w:hAnsiTheme="minorHAnsi" w:cstheme="minorBidi"/>
          <w:noProof/>
        </w:rPr>
      </w:pPr>
      <w:hyperlink w:anchor="_Toc69202013" w:history="1">
        <w:r w:rsidR="004A134A" w:rsidRPr="00E02A6E">
          <w:rPr>
            <w:rStyle w:val="Hyperlink"/>
          </w:rPr>
          <w:t>File total data record</w:t>
        </w:r>
        <w:r w:rsidR="004A134A">
          <w:rPr>
            <w:noProof/>
            <w:webHidden/>
          </w:rPr>
          <w:tab/>
        </w:r>
        <w:r w:rsidR="004A134A">
          <w:rPr>
            <w:noProof/>
            <w:webHidden/>
          </w:rPr>
          <w:fldChar w:fldCharType="begin"/>
        </w:r>
        <w:r w:rsidR="004A134A">
          <w:rPr>
            <w:noProof/>
            <w:webHidden/>
          </w:rPr>
          <w:instrText xml:space="preserve"> PAGEREF _Toc69202013 \h </w:instrText>
        </w:r>
        <w:r w:rsidR="004A134A">
          <w:rPr>
            <w:noProof/>
            <w:webHidden/>
          </w:rPr>
        </w:r>
        <w:r w:rsidR="004A134A">
          <w:rPr>
            <w:noProof/>
            <w:webHidden/>
          </w:rPr>
          <w:fldChar w:fldCharType="separate"/>
        </w:r>
        <w:r w:rsidR="004A134A">
          <w:rPr>
            <w:noProof/>
            <w:webHidden/>
          </w:rPr>
          <w:t>32</w:t>
        </w:r>
        <w:r w:rsidR="004A134A">
          <w:rPr>
            <w:noProof/>
            <w:webHidden/>
          </w:rPr>
          <w:fldChar w:fldCharType="end"/>
        </w:r>
      </w:hyperlink>
    </w:p>
    <w:p w14:paraId="12458D66" w14:textId="4615AF46" w:rsidR="004A134A" w:rsidRDefault="00AA1D97">
      <w:pPr>
        <w:pStyle w:val="TOC2"/>
        <w:rPr>
          <w:rFonts w:asciiTheme="minorHAnsi" w:eastAsiaTheme="minorEastAsia" w:hAnsiTheme="minorHAnsi" w:cstheme="minorBidi"/>
          <w:noProof/>
        </w:rPr>
      </w:pPr>
      <w:hyperlink w:anchor="_Toc69202014" w:history="1">
        <w:r w:rsidR="004A134A" w:rsidRPr="00E02A6E">
          <w:rPr>
            <w:rStyle w:val="Hyperlink"/>
          </w:rPr>
          <w:t>9 Algorithms</w:t>
        </w:r>
        <w:r w:rsidR="004A134A">
          <w:rPr>
            <w:noProof/>
            <w:webHidden/>
          </w:rPr>
          <w:tab/>
        </w:r>
        <w:r w:rsidR="004A134A">
          <w:rPr>
            <w:noProof/>
            <w:webHidden/>
          </w:rPr>
          <w:fldChar w:fldCharType="begin"/>
        </w:r>
        <w:r w:rsidR="004A134A">
          <w:rPr>
            <w:noProof/>
            <w:webHidden/>
          </w:rPr>
          <w:instrText xml:space="preserve"> PAGEREF _Toc69202014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114E4FD5" w14:textId="29D11FED" w:rsidR="004A134A" w:rsidRDefault="00AA1D97">
      <w:pPr>
        <w:pStyle w:val="TOC2"/>
        <w:rPr>
          <w:rFonts w:asciiTheme="minorHAnsi" w:eastAsiaTheme="minorEastAsia" w:hAnsiTheme="minorHAnsi" w:cstheme="minorBidi"/>
          <w:noProof/>
        </w:rPr>
      </w:pPr>
      <w:hyperlink w:anchor="_Toc69202015" w:history="1">
        <w:r w:rsidR="004A134A" w:rsidRPr="00E02A6E">
          <w:rPr>
            <w:rStyle w:val="Hyperlink"/>
          </w:rPr>
          <w:t>Tax File Number algorithm</w:t>
        </w:r>
        <w:r w:rsidR="004A134A">
          <w:rPr>
            <w:noProof/>
            <w:webHidden/>
          </w:rPr>
          <w:tab/>
        </w:r>
        <w:r w:rsidR="004A134A">
          <w:rPr>
            <w:noProof/>
            <w:webHidden/>
          </w:rPr>
          <w:fldChar w:fldCharType="begin"/>
        </w:r>
        <w:r w:rsidR="004A134A">
          <w:rPr>
            <w:noProof/>
            <w:webHidden/>
          </w:rPr>
          <w:instrText xml:space="preserve"> PAGEREF _Toc69202015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045966B0" w14:textId="5DA99637" w:rsidR="004A134A" w:rsidRDefault="00AA1D97">
      <w:pPr>
        <w:pStyle w:val="TOC2"/>
        <w:rPr>
          <w:rFonts w:asciiTheme="minorHAnsi" w:eastAsiaTheme="minorEastAsia" w:hAnsiTheme="minorHAnsi" w:cstheme="minorBidi"/>
          <w:noProof/>
        </w:rPr>
      </w:pPr>
      <w:hyperlink w:anchor="_Toc69202016" w:history="1">
        <w:r w:rsidR="004A134A" w:rsidRPr="00E02A6E">
          <w:rPr>
            <w:rStyle w:val="Hyperlink"/>
          </w:rPr>
          <w:t>ABN algorithm</w:t>
        </w:r>
        <w:r w:rsidR="004A134A">
          <w:rPr>
            <w:noProof/>
            <w:webHidden/>
          </w:rPr>
          <w:tab/>
        </w:r>
        <w:r w:rsidR="004A134A">
          <w:rPr>
            <w:noProof/>
            <w:webHidden/>
          </w:rPr>
          <w:fldChar w:fldCharType="begin"/>
        </w:r>
        <w:r w:rsidR="004A134A">
          <w:rPr>
            <w:noProof/>
            <w:webHidden/>
          </w:rPr>
          <w:instrText xml:space="preserve"> PAGEREF _Toc69202016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74C52C46" w14:textId="093AF881" w:rsidR="004A134A" w:rsidRDefault="00AA1D97">
      <w:pPr>
        <w:pStyle w:val="TOC2"/>
        <w:rPr>
          <w:rFonts w:asciiTheme="minorHAnsi" w:eastAsiaTheme="minorEastAsia" w:hAnsiTheme="minorHAnsi" w:cstheme="minorBidi"/>
          <w:noProof/>
        </w:rPr>
      </w:pPr>
      <w:hyperlink w:anchor="_Toc69202017" w:history="1">
        <w:r w:rsidR="004A134A" w:rsidRPr="00E02A6E">
          <w:rPr>
            <w:rStyle w:val="Hyperlink"/>
          </w:rPr>
          <w:t>WPN algorithm</w:t>
        </w:r>
        <w:r w:rsidR="004A134A">
          <w:rPr>
            <w:noProof/>
            <w:webHidden/>
          </w:rPr>
          <w:tab/>
        </w:r>
        <w:r w:rsidR="004A134A">
          <w:rPr>
            <w:noProof/>
            <w:webHidden/>
          </w:rPr>
          <w:fldChar w:fldCharType="begin"/>
        </w:r>
        <w:r w:rsidR="004A134A">
          <w:rPr>
            <w:noProof/>
            <w:webHidden/>
          </w:rPr>
          <w:instrText xml:space="preserve"> PAGEREF _Toc69202017 \h </w:instrText>
        </w:r>
        <w:r w:rsidR="004A134A">
          <w:rPr>
            <w:noProof/>
            <w:webHidden/>
          </w:rPr>
        </w:r>
        <w:r w:rsidR="004A134A">
          <w:rPr>
            <w:noProof/>
            <w:webHidden/>
          </w:rPr>
          <w:fldChar w:fldCharType="separate"/>
        </w:r>
        <w:r w:rsidR="004A134A">
          <w:rPr>
            <w:noProof/>
            <w:webHidden/>
          </w:rPr>
          <w:t>33</w:t>
        </w:r>
        <w:r w:rsidR="004A134A">
          <w:rPr>
            <w:noProof/>
            <w:webHidden/>
          </w:rPr>
          <w:fldChar w:fldCharType="end"/>
        </w:r>
      </w:hyperlink>
    </w:p>
    <w:p w14:paraId="4B407E6D" w14:textId="0191CBBD" w:rsidR="004A134A" w:rsidRDefault="00AA1D97">
      <w:pPr>
        <w:pStyle w:val="TOC1"/>
        <w:rPr>
          <w:rFonts w:asciiTheme="minorHAnsi" w:eastAsiaTheme="minorEastAsia" w:hAnsiTheme="minorHAnsi" w:cstheme="minorBidi"/>
          <w:noProof/>
        </w:rPr>
      </w:pPr>
      <w:hyperlink w:anchor="_Toc69202018" w:history="1">
        <w:r w:rsidR="004A134A" w:rsidRPr="00E02A6E">
          <w:rPr>
            <w:rStyle w:val="Hyperlink"/>
          </w:rPr>
          <w:t>10 More information</w:t>
        </w:r>
        <w:r w:rsidR="004A134A">
          <w:rPr>
            <w:noProof/>
            <w:webHidden/>
          </w:rPr>
          <w:tab/>
        </w:r>
        <w:r w:rsidR="004A134A">
          <w:rPr>
            <w:noProof/>
            <w:webHidden/>
          </w:rPr>
          <w:fldChar w:fldCharType="begin"/>
        </w:r>
        <w:r w:rsidR="004A134A">
          <w:rPr>
            <w:noProof/>
            <w:webHidden/>
          </w:rPr>
          <w:instrText xml:space="preserve"> PAGEREF _Toc69202018 \h </w:instrText>
        </w:r>
        <w:r w:rsidR="004A134A">
          <w:rPr>
            <w:noProof/>
            <w:webHidden/>
          </w:rPr>
        </w:r>
        <w:r w:rsidR="004A134A">
          <w:rPr>
            <w:noProof/>
            <w:webHidden/>
          </w:rPr>
          <w:fldChar w:fldCharType="separate"/>
        </w:r>
        <w:r w:rsidR="004A134A">
          <w:rPr>
            <w:noProof/>
            <w:webHidden/>
          </w:rPr>
          <w:t>34</w:t>
        </w:r>
        <w:r w:rsidR="004A134A">
          <w:rPr>
            <w:noProof/>
            <w:webHidden/>
          </w:rPr>
          <w:fldChar w:fldCharType="end"/>
        </w:r>
      </w:hyperlink>
    </w:p>
    <w:p w14:paraId="043F0553" w14:textId="1E92B9FA" w:rsidR="004A134A" w:rsidRDefault="00AA1D97">
      <w:pPr>
        <w:pStyle w:val="TOC3"/>
        <w:rPr>
          <w:rFonts w:asciiTheme="minorHAnsi" w:eastAsiaTheme="minorEastAsia" w:hAnsiTheme="minorHAnsi" w:cstheme="minorBidi"/>
        </w:rPr>
      </w:pPr>
      <w:hyperlink w:anchor="_Toc69202019" w:history="1">
        <w:r w:rsidR="004A134A" w:rsidRPr="00E02A6E">
          <w:rPr>
            <w:rStyle w:val="Hyperlink"/>
          </w:rPr>
          <w:t>Electronic specifications</w:t>
        </w:r>
        <w:r w:rsidR="004A134A">
          <w:rPr>
            <w:webHidden/>
          </w:rPr>
          <w:tab/>
        </w:r>
        <w:r w:rsidR="004A134A">
          <w:rPr>
            <w:webHidden/>
          </w:rPr>
          <w:fldChar w:fldCharType="begin"/>
        </w:r>
        <w:r w:rsidR="004A134A">
          <w:rPr>
            <w:webHidden/>
          </w:rPr>
          <w:instrText xml:space="preserve"> PAGEREF _Toc69202019 \h </w:instrText>
        </w:r>
        <w:r w:rsidR="004A134A">
          <w:rPr>
            <w:webHidden/>
          </w:rPr>
        </w:r>
        <w:r w:rsidR="004A134A">
          <w:rPr>
            <w:webHidden/>
          </w:rPr>
          <w:fldChar w:fldCharType="separate"/>
        </w:r>
        <w:r w:rsidR="004A134A">
          <w:rPr>
            <w:webHidden/>
          </w:rPr>
          <w:t>34</w:t>
        </w:r>
        <w:r w:rsidR="004A134A">
          <w:rPr>
            <w:webHidden/>
          </w:rPr>
          <w:fldChar w:fldCharType="end"/>
        </w:r>
      </w:hyperlink>
    </w:p>
    <w:p w14:paraId="00BBFFF2" w14:textId="094E42C3" w:rsidR="004A134A" w:rsidRDefault="00AA1D97">
      <w:pPr>
        <w:pStyle w:val="TOC3"/>
        <w:rPr>
          <w:rFonts w:asciiTheme="minorHAnsi" w:eastAsiaTheme="minorEastAsia" w:hAnsiTheme="minorHAnsi" w:cstheme="minorBidi"/>
        </w:rPr>
      </w:pPr>
      <w:hyperlink w:anchor="_Toc69202020" w:history="1">
        <w:r w:rsidR="004A134A" w:rsidRPr="00E02A6E">
          <w:rPr>
            <w:rStyle w:val="Hyperlink"/>
          </w:rPr>
          <w:t>Other enquiries</w:t>
        </w:r>
        <w:r w:rsidR="004A134A">
          <w:rPr>
            <w:webHidden/>
          </w:rPr>
          <w:tab/>
        </w:r>
        <w:r w:rsidR="004A134A">
          <w:rPr>
            <w:webHidden/>
          </w:rPr>
          <w:fldChar w:fldCharType="begin"/>
        </w:r>
        <w:r w:rsidR="004A134A">
          <w:rPr>
            <w:webHidden/>
          </w:rPr>
          <w:instrText xml:space="preserve"> PAGEREF _Toc69202020 \h </w:instrText>
        </w:r>
        <w:r w:rsidR="004A134A">
          <w:rPr>
            <w:webHidden/>
          </w:rPr>
        </w:r>
        <w:r w:rsidR="004A134A">
          <w:rPr>
            <w:webHidden/>
          </w:rPr>
          <w:fldChar w:fldCharType="separate"/>
        </w:r>
        <w:r w:rsidR="004A134A">
          <w:rPr>
            <w:webHidden/>
          </w:rPr>
          <w:t>34</w:t>
        </w:r>
        <w:r w:rsidR="004A134A">
          <w:rPr>
            <w:webHidden/>
          </w:rPr>
          <w:fldChar w:fldCharType="end"/>
        </w:r>
      </w:hyperlink>
    </w:p>
    <w:p w14:paraId="3DAAAA63" w14:textId="4756A2A2"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2" w:name="STARTINGNUMBER"/>
      <w:bookmarkStart w:id="3" w:name="_Toc400703714"/>
      <w:bookmarkStart w:id="4" w:name="_Toc69201969"/>
      <w:bookmarkEnd w:id="2"/>
      <w:r>
        <w:lastRenderedPageBreak/>
        <w:t xml:space="preserve">1 </w:t>
      </w:r>
      <w:r w:rsidR="007E1C16">
        <w:t>I</w:t>
      </w:r>
      <w:r w:rsidR="001C21B4">
        <w:t>ntroduction</w:t>
      </w:r>
      <w:bookmarkEnd w:id="3"/>
      <w:bookmarkEnd w:id="4"/>
    </w:p>
    <w:p w14:paraId="3DAAAA6A" w14:textId="77777777" w:rsidR="00951421" w:rsidRDefault="00951421" w:rsidP="00951421">
      <w:pPr>
        <w:pStyle w:val="Head2"/>
      </w:pPr>
      <w:bookmarkStart w:id="5" w:name="_Toc404840744"/>
      <w:bookmarkStart w:id="6" w:name="_Toc69201970"/>
      <w:r>
        <w:t>Who should use this specification</w:t>
      </w:r>
      <w:bookmarkEnd w:id="5"/>
      <w:bookmarkEnd w:id="6"/>
    </w:p>
    <w:p w14:paraId="3DAAAA6B" w14:textId="4C436763" w:rsidR="00951421" w:rsidRDefault="00951421" w:rsidP="005A0089">
      <w:pPr>
        <w:pStyle w:val="Maintext"/>
      </w:pPr>
      <w:bookmarkStart w:id="7"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7D1D68">
        <w:t>1</w:t>
      </w:r>
      <w:r w:rsidR="007D1D68" w:rsidRPr="007D1D68">
        <w:rPr>
          <w:vertAlign w:val="superscript"/>
        </w:rPr>
        <w:t>st</w:t>
      </w:r>
      <w:r w:rsidR="007D1D68">
        <w:t xml:space="preserve"> July 2019</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6"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8" w:name="_Toc404840745"/>
      <w:bookmarkStart w:id="9" w:name="_Toc69201971"/>
      <w:bookmarkEnd w:id="7"/>
      <w:r w:rsidRPr="00B9284F">
        <w:rPr>
          <w:rStyle w:val="Head2Char"/>
          <w:b/>
          <w:caps/>
        </w:rPr>
        <w:t>Lodging via the internet</w:t>
      </w:r>
      <w:bookmarkEnd w:id="8"/>
      <w:bookmarkEnd w:id="9"/>
    </w:p>
    <w:p w14:paraId="0875C159" w14:textId="77777777" w:rsidR="004A134A"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w:t>
      </w:r>
      <w:r w:rsidR="005D7033">
        <w:t xml:space="preserve"> Online services for business</w:t>
      </w:r>
      <w:r w:rsidR="00FD2300">
        <w:t>,</w:t>
      </w:r>
      <w:r w:rsidR="00BC2644">
        <w:t xml:space="preserve"> Business portal</w:t>
      </w:r>
      <w:r w:rsidR="00FD2300">
        <w:t>, Online services</w:t>
      </w:r>
      <w:r w:rsidR="001E4FE5">
        <w:t xml:space="preserve"> </w:t>
      </w:r>
      <w:r w:rsidR="00FD2300">
        <w:t>for agents</w:t>
      </w:r>
      <w:r w:rsidR="00BC2644">
        <w:t xml:space="preserve"> </w:t>
      </w:r>
      <w:r w:rsidR="00701827">
        <w:t>or SBR</w:t>
      </w:r>
      <w:r w:rsidR="00BC2644">
        <w:t xml:space="preserve">. </w:t>
      </w:r>
    </w:p>
    <w:p w14:paraId="3DAAAA75" w14:textId="1A63F9E0" w:rsidR="00A971AB" w:rsidRDefault="00BC2644" w:rsidP="00A971AB">
      <w:pPr>
        <w:pStyle w:val="Maintext"/>
      </w:pPr>
      <w:r>
        <w:t>Electronic lodgment enables suppliers to</w:t>
      </w:r>
      <w:r w:rsidR="00A971AB">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w:t>
      </w:r>
      <w:proofErr w:type="gramStart"/>
      <w:r>
        <w:t>lodged</w:t>
      </w:r>
      <w:proofErr w:type="gramEnd"/>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8"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9"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0" w:name="_Toc256583069"/>
      <w:bookmarkStart w:id="11" w:name="legalreq"/>
      <w:bookmarkStart w:id="12" w:name="_Toc361044338"/>
      <w:bookmarkStart w:id="13" w:name="_Toc69201972"/>
      <w:r w:rsidRPr="00C175F5">
        <w:lastRenderedPageBreak/>
        <w:t>2 Legal requirements</w:t>
      </w:r>
      <w:bookmarkEnd w:id="10"/>
      <w:bookmarkEnd w:id="11"/>
      <w:bookmarkEnd w:id="12"/>
      <w:bookmarkEnd w:id="13"/>
    </w:p>
    <w:p w14:paraId="3DAAAA83" w14:textId="77777777" w:rsidR="008276DA" w:rsidRDefault="008276DA" w:rsidP="008276DA">
      <w:pPr>
        <w:pStyle w:val="Head2"/>
      </w:pPr>
      <w:bookmarkStart w:id="14" w:name="_Toc256583070"/>
      <w:bookmarkStart w:id="15" w:name="_Toc361044339"/>
      <w:bookmarkStart w:id="16" w:name="_Toc69201973"/>
      <w:r w:rsidRPr="00C175F5">
        <w:t>Reporting obligations</w:t>
      </w:r>
      <w:bookmarkEnd w:id="14"/>
      <w:bookmarkEnd w:id="15"/>
      <w:bookmarkEnd w:id="16"/>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6112E756" w:rsidR="00A971AB" w:rsidRDefault="00A971AB" w:rsidP="00A971AB">
      <w:pPr>
        <w:pStyle w:val="Maintext"/>
      </w:pPr>
      <w:r w:rsidRPr="00D440DA">
        <w:t xml:space="preserve">Payers who lodge TFN declaration reports with the </w:t>
      </w:r>
      <w:r>
        <w:t>ATO via ATO portals</w:t>
      </w:r>
      <w:r w:rsidR="001E4FE5">
        <w:t xml:space="preserve"> or online services</w:t>
      </w:r>
      <w:r>
        <w:t xml:space="preserve">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9" w14:textId="77777777" w:rsidTr="001E4FE5">
        <w:trPr>
          <w:trHeight w:val="537"/>
        </w:trPr>
        <w:tc>
          <w:tcPr>
            <w:tcW w:w="9514" w:type="dxa"/>
            <w:tcBorders>
              <w:top w:val="single" w:sz="12" w:space="0" w:color="EAAF0F"/>
              <w:bottom w:val="single" w:sz="12" w:space="0" w:color="EAAF0F"/>
            </w:tcBorders>
          </w:tcPr>
          <w:p w14:paraId="3DAAAA88" w14:textId="2D41B233"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7" w:name="_Toc404840748"/>
      <w:bookmarkStart w:id="18" w:name="_Toc69201974"/>
      <w:r>
        <w:t>Retention of information</w:t>
      </w:r>
      <w:bookmarkEnd w:id="17"/>
      <w:bookmarkEnd w:id="18"/>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19" w:name="_Toc404840749"/>
      <w:bookmarkStart w:id="20" w:name="_Toc69201975"/>
      <w:r>
        <w:t>Privacy</w:t>
      </w:r>
      <w:bookmarkEnd w:id="19"/>
      <w:bookmarkEnd w:id="20"/>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0"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1"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1" w:name="reportproc"/>
      <w:bookmarkStart w:id="22" w:name="_Toc361044342"/>
      <w:bookmarkStart w:id="23" w:name="_Toc69201976"/>
      <w:bookmarkStart w:id="24" w:name="_Toc256583108"/>
      <w:r w:rsidRPr="00C175F5">
        <w:lastRenderedPageBreak/>
        <w:t xml:space="preserve">3 </w:t>
      </w:r>
      <w:r>
        <w:t>R</w:t>
      </w:r>
      <w:r w:rsidRPr="00C175F5">
        <w:t>eporting procedures</w:t>
      </w:r>
      <w:bookmarkEnd w:id="21"/>
      <w:bookmarkEnd w:id="22"/>
      <w:bookmarkEnd w:id="23"/>
    </w:p>
    <w:p w14:paraId="3DAAAAA5" w14:textId="77777777" w:rsidR="008276DA" w:rsidRDefault="008276DA" w:rsidP="008276DA">
      <w:pPr>
        <w:pStyle w:val="Head2"/>
        <w:tabs>
          <w:tab w:val="center" w:pos="4649"/>
        </w:tabs>
      </w:pPr>
      <w:bookmarkStart w:id="25" w:name="_Toc361044343"/>
      <w:bookmarkStart w:id="26" w:name="_Toc69201977"/>
      <w:r>
        <w:t>Reporting for the first time</w:t>
      </w:r>
      <w:bookmarkEnd w:id="25"/>
      <w:bookmarkEnd w:id="26"/>
      <w:r>
        <w:tab/>
      </w:r>
    </w:p>
    <w:p w14:paraId="3DAAAAA6" w14:textId="03280A3E"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w:t>
      </w:r>
      <w:r w:rsidR="00DD0712">
        <w:t xml:space="preserve">website </w:t>
      </w:r>
      <w:r>
        <w:t xml:space="preserve">at </w:t>
      </w:r>
    </w:p>
    <w:p w14:paraId="3DAAAAA7" w14:textId="77777777" w:rsidR="007D1A2A" w:rsidRDefault="00AA1D97" w:rsidP="00A971AB">
      <w:pPr>
        <w:pStyle w:val="Maintext"/>
      </w:pPr>
      <w:hyperlink r:id="rId32"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321DA074" w:rsidR="00A971AB" w:rsidRDefault="00A971AB" w:rsidP="00A971AB">
      <w:pPr>
        <w:pStyle w:val="Maintext"/>
      </w:pPr>
      <w:r>
        <w:t xml:space="preserve">The Software </w:t>
      </w:r>
      <w:proofErr w:type="gramStart"/>
      <w:r>
        <w:t>developers</w:t>
      </w:r>
      <w:proofErr w:type="gramEnd"/>
      <w:r>
        <w:t xml:space="preserve"> </w:t>
      </w:r>
      <w:r w:rsidR="00DD0712">
        <w:t xml:space="preserve">website </w:t>
      </w:r>
      <w:r>
        <w:t xml:space="preserve">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074FF283" w:rsidR="008276DA" w:rsidRDefault="00A971AB" w:rsidP="00A971AB">
      <w:pPr>
        <w:pStyle w:val="Maintext"/>
      </w:pPr>
      <w:r>
        <w:t>Subscribing for email updates is recommended for developers to be notified of significant issues and new updated specifications.</w:t>
      </w:r>
    </w:p>
    <w:p w14:paraId="3DAAAAAC" w14:textId="77777777" w:rsidR="00A971AB" w:rsidRDefault="00A971AB" w:rsidP="00A971AB">
      <w:pPr>
        <w:pStyle w:val="Head2"/>
      </w:pPr>
      <w:bookmarkStart w:id="27" w:name="_Toc404840752"/>
      <w:bookmarkStart w:id="28" w:name="_Toc69201978"/>
      <w:r>
        <w:t>Test Facility</w:t>
      </w:r>
      <w:bookmarkEnd w:id="27"/>
      <w:bookmarkEnd w:id="28"/>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3DAAAAB0" w14:textId="77777777" w:rsidR="00A971AB" w:rsidRDefault="00A971AB" w:rsidP="00A971AB">
      <w:pPr>
        <w:pStyle w:val="Maintext"/>
      </w:pPr>
    </w:p>
    <w:p w14:paraId="3DAAAAB1" w14:textId="239DCBAA" w:rsidR="00A971AB" w:rsidRDefault="00A971AB" w:rsidP="00A971AB">
      <w:pPr>
        <w:pStyle w:val="Maintext"/>
      </w:pPr>
      <w:r>
        <w:t>The same validation process will be applied to the files checked in the test facility and files that will be lodged via the ATO portals</w:t>
      </w:r>
      <w:r w:rsidR="001E4FE5">
        <w:t xml:space="preserve"> or online services</w:t>
      </w:r>
      <w:r>
        <w:t>.</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w:t>
      </w:r>
      <w:proofErr w:type="gramStart"/>
      <w:r>
        <w:t>left hand</w:t>
      </w:r>
      <w:proofErr w:type="gramEnd"/>
      <w:r>
        <w:t xml:space="preserve">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29" w:name="_Toc353190649"/>
      <w:bookmarkStart w:id="30" w:name="_Toc404840753"/>
      <w:bookmarkStart w:id="31" w:name="_Toc69201979"/>
      <w:r>
        <w:lastRenderedPageBreak/>
        <w:t>Accessing the test facility</w:t>
      </w:r>
      <w:bookmarkEnd w:id="29"/>
      <w:bookmarkEnd w:id="30"/>
      <w:bookmarkEnd w:id="31"/>
      <w:r>
        <w:t xml:space="preserve"> </w:t>
      </w:r>
    </w:p>
    <w:p w14:paraId="18CE7F0D" w14:textId="44ECE2AD" w:rsidR="00FD2300" w:rsidRDefault="00A971AB" w:rsidP="00A971AB">
      <w:pPr>
        <w:pStyle w:val="Maintext"/>
      </w:pPr>
      <w:bookmarkStart w:id="32" w:name="_Hlk68599123"/>
      <w:bookmarkStart w:id="33" w:name="_Hlk68599677"/>
      <w:r>
        <w:t xml:space="preserve">To obtain a user ID and password for the test facility, complete the File transfer test facility registration form at </w:t>
      </w:r>
      <w:hyperlink r:id="rId33" w:history="1">
        <w:r w:rsidR="00CE4DFA" w:rsidRPr="00FD2300">
          <w:rPr>
            <w:rStyle w:val="Hyperlink"/>
            <w:color w:val="auto"/>
          </w:rPr>
          <w:t>https://softwaredevelopers.ato.gov.au/file-transfer-test-facility-registration-form</w:t>
        </w:r>
      </w:hyperlink>
      <w:r w:rsidR="00CE4DFA" w:rsidRPr="00FD2300">
        <w:t xml:space="preserve">. </w:t>
      </w:r>
    </w:p>
    <w:p w14:paraId="4EC0CF3A" w14:textId="77777777" w:rsidR="00FD2300" w:rsidRDefault="00FD2300" w:rsidP="00A971AB">
      <w:pPr>
        <w:pStyle w:val="Maintext"/>
      </w:pPr>
    </w:p>
    <w:p w14:paraId="3DAAAABE" w14:textId="15166FDF" w:rsidR="00A971AB" w:rsidRPr="00FD2300" w:rsidRDefault="00A971AB" w:rsidP="00A971AB">
      <w:pPr>
        <w:pStyle w:val="Maintext"/>
      </w:pPr>
      <w:r w:rsidRPr="00FD2300">
        <w:t xml:space="preserve">The test facility can be accessed from </w:t>
      </w:r>
      <w:hyperlink r:id="rId34" w:history="1">
        <w:r w:rsidR="00CE4DFA" w:rsidRPr="00FD2300">
          <w:rPr>
            <w:rStyle w:val="Hyperlink"/>
            <w:color w:val="auto"/>
          </w:rPr>
          <w:t>https://softwaredevelopers.ato.gov.au/portal-bde</w:t>
        </w:r>
      </w:hyperlink>
      <w:r w:rsidR="00CE4DFA" w:rsidRPr="00FD2300">
        <w:t>.</w:t>
      </w:r>
      <w:r w:rsidRPr="00FD2300">
        <w:t xml:space="preserve"> </w:t>
      </w:r>
    </w:p>
    <w:bookmarkEnd w:id="32"/>
    <w:p w14:paraId="73E15344" w14:textId="77777777" w:rsidR="00FD2300" w:rsidRPr="00FD2300" w:rsidRDefault="00FD2300" w:rsidP="00A971AB">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DAAAAC2" w14:textId="77777777" w:rsidTr="00AD4A84">
        <w:trPr>
          <w:trHeight w:val="25"/>
        </w:trPr>
        <w:tc>
          <w:tcPr>
            <w:tcW w:w="9514" w:type="dxa"/>
          </w:tcPr>
          <w:bookmarkEnd w:id="33"/>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5"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6E0E0F0E" w:rsidR="00A971AB" w:rsidRDefault="00A971AB" w:rsidP="00A971AB">
      <w:pPr>
        <w:pStyle w:val="Head2"/>
      </w:pPr>
      <w:bookmarkStart w:id="34" w:name="_Toc353190650"/>
      <w:bookmarkStart w:id="35" w:name="_Toc404840754"/>
      <w:bookmarkStart w:id="36" w:name="_Toc69201980"/>
      <w:r>
        <w:t xml:space="preserve">Reporting </w:t>
      </w:r>
      <w:bookmarkEnd w:id="34"/>
      <w:bookmarkEnd w:id="35"/>
      <w:r w:rsidR="00B958C1">
        <w:t>O</w:t>
      </w:r>
      <w:r w:rsidR="009917DC">
        <w:t>nline</w:t>
      </w:r>
      <w:bookmarkEnd w:id="36"/>
    </w:p>
    <w:p w14:paraId="3DAAAAC4" w14:textId="08C52329" w:rsidR="005400B5" w:rsidRDefault="00A971AB" w:rsidP="00A971AB">
      <w:pPr>
        <w:pStyle w:val="Maintext"/>
      </w:pPr>
      <w:r>
        <w:t xml:space="preserve">To upload files, use the Portal file transfer function available on </w:t>
      </w:r>
      <w:r w:rsidR="00646AB6">
        <w:t>Online services for agents,</w:t>
      </w:r>
      <w:r w:rsidR="009D1B1E">
        <w:t xml:space="preserve"> Online </w:t>
      </w:r>
      <w:proofErr w:type="spellStart"/>
      <w:r w:rsidR="009D1B1E">
        <w:t>servies</w:t>
      </w:r>
      <w:proofErr w:type="spellEnd"/>
      <w:r w:rsidR="009D1B1E">
        <w:t xml:space="preserve"> for business,</w:t>
      </w:r>
      <w:r w:rsidR="00316FA6">
        <w:t xml:space="preserve"> </w:t>
      </w:r>
      <w:r>
        <w:t xml:space="preserve">Business portal, or standard business reporting (SBR) if you have SBR-enabled software. </w:t>
      </w:r>
    </w:p>
    <w:p w14:paraId="3DAAAAC5" w14:textId="77777777" w:rsidR="005400B5" w:rsidRDefault="005400B5" w:rsidP="005400B5">
      <w:pPr>
        <w:pStyle w:val="Bullet1"/>
        <w:numPr>
          <w:ilvl w:val="0"/>
          <w:numId w:val="0"/>
        </w:numPr>
      </w:pPr>
    </w:p>
    <w:tbl>
      <w:tblPr>
        <w:tblW w:w="5124" w:type="pct"/>
        <w:tblInd w:w="-157" w:type="dxa"/>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498"/>
      </w:tblGrid>
      <w:tr w:rsidR="005400B5" w:rsidRPr="003D7E28" w14:paraId="3DAAAAC7" w14:textId="77777777" w:rsidTr="00FD2300">
        <w:tc>
          <w:tcPr>
            <w:tcW w:w="9498"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6"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FD2300">
      <w:pPr>
        <w:pStyle w:val="Maintext"/>
        <w:pBdr>
          <w:top w:val="single" w:sz="12" w:space="1" w:color="FFCC00"/>
          <w:left w:val="single" w:sz="12" w:space="4" w:color="FFCC00"/>
          <w:bottom w:val="single" w:sz="12" w:space="1" w:color="FFCC00"/>
          <w:right w:val="single" w:sz="12" w:space="1"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774B73C" w14:textId="77777777" w:rsidR="009D1B1E" w:rsidRDefault="00A971AB" w:rsidP="009D1B1E">
      <w:pPr>
        <w:pStyle w:val="Maintext"/>
      </w:pPr>
      <w:r w:rsidRPr="00531295">
        <w:t>S</w:t>
      </w:r>
      <w:r>
        <w:t xml:space="preserve">uppliers </w:t>
      </w:r>
      <w:proofErr w:type="gramStart"/>
      <w:r>
        <w:t>are able to</w:t>
      </w:r>
      <w:proofErr w:type="gramEnd"/>
      <w:r>
        <w:t xml:space="preserve">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 xml:space="preserve">via </w:t>
      </w:r>
    </w:p>
    <w:p w14:paraId="66B48C3C" w14:textId="77777777" w:rsidR="009D1B1E" w:rsidRPr="00531295" w:rsidRDefault="009D1B1E" w:rsidP="009D1B1E">
      <w:pPr>
        <w:pStyle w:val="Maintext"/>
      </w:pPr>
      <w:r>
        <w:t xml:space="preserve">Online services for business, </w:t>
      </w:r>
      <w:r w:rsidRPr="00531295">
        <w:t>Business Portal</w:t>
      </w:r>
      <w:r>
        <w:t xml:space="preserve"> or Online services for agents,</w:t>
      </w:r>
      <w:r w:rsidRPr="00531295">
        <w:t xml:space="preserve"> 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w:t>
      </w:r>
      <w:proofErr w:type="gramStart"/>
      <w:r w:rsidRPr="00531295">
        <w:t>most commonly held</w:t>
      </w:r>
      <w:proofErr w:type="gramEnd"/>
      <w:r w:rsidRPr="00531295">
        <w:t xml:space="preserve">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37" w:name="_Toc353190651"/>
    </w:p>
    <w:p w14:paraId="3DAAAAD4" w14:textId="77777777" w:rsidR="00D33147" w:rsidRDefault="00D33147">
      <w:pPr>
        <w:rPr>
          <w:rFonts w:cs="Arial"/>
          <w:b/>
          <w:caps/>
          <w:kern w:val="36"/>
          <w:sz w:val="24"/>
        </w:rPr>
      </w:pPr>
      <w:bookmarkStart w:id="38" w:name="_Toc404840755"/>
      <w:r>
        <w:br w:type="page"/>
      </w:r>
    </w:p>
    <w:p w14:paraId="3DAAAAD5" w14:textId="77777777" w:rsidR="00A971AB" w:rsidRPr="00531295" w:rsidRDefault="00A971AB" w:rsidP="004E05AE">
      <w:pPr>
        <w:pStyle w:val="Head2"/>
      </w:pPr>
      <w:bookmarkStart w:id="39" w:name="_Toc69201981"/>
      <w:r w:rsidRPr="00531295">
        <w:lastRenderedPageBreak/>
        <w:t xml:space="preserve">Getting </w:t>
      </w:r>
      <w:r>
        <w:t>s</w:t>
      </w:r>
      <w:r w:rsidRPr="00531295">
        <w:t>tarted</w:t>
      </w:r>
      <w:bookmarkEnd w:id="37"/>
      <w:bookmarkEnd w:id="38"/>
      <w:bookmarkEnd w:id="39"/>
      <w:r w:rsidRPr="00531295">
        <w:t xml:space="preserve"> </w:t>
      </w:r>
    </w:p>
    <w:p w14:paraId="36EE81A0" w14:textId="197DCDBB" w:rsidR="005D7033" w:rsidRDefault="005D7033" w:rsidP="005D7033">
      <w:pPr>
        <w:pStyle w:val="Maintext"/>
      </w:pPr>
      <w:r w:rsidRPr="00CB65DA">
        <w:t>To log in to the Business Portal</w:t>
      </w:r>
      <w:r w:rsidR="004A134A">
        <w:t>, Online services for business or Online services for agents</w:t>
      </w:r>
      <w:r w:rsidRPr="00CB65DA">
        <w:t xml:space="preserve"> you can use:</w:t>
      </w:r>
    </w:p>
    <w:p w14:paraId="76EFB802" w14:textId="77777777" w:rsidR="005D7033" w:rsidRDefault="005D7033" w:rsidP="005D7033">
      <w:pPr>
        <w:pStyle w:val="Maintext"/>
      </w:pPr>
    </w:p>
    <w:p w14:paraId="6573103F" w14:textId="77777777" w:rsidR="005D7033" w:rsidRDefault="00AA1D97" w:rsidP="005D7033">
      <w:pPr>
        <w:pStyle w:val="Maintext"/>
        <w:numPr>
          <w:ilvl w:val="0"/>
          <w:numId w:val="28"/>
        </w:numPr>
      </w:pPr>
      <w:hyperlink r:id="rId37" w:history="1">
        <w:r w:rsidR="005D7033" w:rsidRPr="00E71DC6">
          <w:rPr>
            <w:u w:val="single"/>
          </w:rPr>
          <w:t>myGovID</w:t>
        </w:r>
        <w:r w:rsidR="005D7033">
          <w:rPr>
            <w:u w:val="single"/>
          </w:rPr>
          <w:t xml:space="preserve"> </w:t>
        </w:r>
        <w:r w:rsidR="005D7033" w:rsidRPr="00E71DC6">
          <w:rPr>
            <w:u w:val="single"/>
          </w:rPr>
          <w:t>External</w:t>
        </w:r>
        <w:r w:rsidR="005D7033" w:rsidRPr="00E71DC6">
          <w:t xml:space="preserve"> Link</w:t>
        </w:r>
      </w:hyperlink>
      <w:r w:rsidR="005D7033">
        <w:t xml:space="preserve"> is the Australian Government's digital identity provider that allows you to prove who you are online. It is different to your myGov account.</w:t>
      </w:r>
    </w:p>
    <w:p w14:paraId="0A4333E8" w14:textId="77777777" w:rsidR="005D7033" w:rsidRDefault="005D7033" w:rsidP="005D7033">
      <w:pPr>
        <w:pStyle w:val="Maintext"/>
        <w:ind w:left="720"/>
      </w:pPr>
    </w:p>
    <w:p w14:paraId="4F2AF7CA" w14:textId="77777777" w:rsidR="005D7033" w:rsidRPr="00BE53FF" w:rsidRDefault="00AA1D97" w:rsidP="005D7033">
      <w:pPr>
        <w:pStyle w:val="Maintext"/>
        <w:numPr>
          <w:ilvl w:val="0"/>
          <w:numId w:val="28"/>
        </w:numPr>
        <w:rPr>
          <w:rFonts w:cs="Arial"/>
          <w:szCs w:val="22"/>
          <w:lang w:eastAsia="en-US"/>
        </w:rPr>
      </w:pPr>
      <w:hyperlink r:id="rId38" w:history="1">
        <w:r w:rsidR="005D7033" w:rsidRPr="00E71DC6">
          <w:rPr>
            <w:rFonts w:cs="Arial"/>
            <w:szCs w:val="22"/>
            <w:u w:val="single"/>
            <w:lang w:eastAsia="en-US"/>
          </w:rPr>
          <w:t>RAM</w:t>
        </w:r>
        <w:r w:rsidR="005D7033">
          <w:rPr>
            <w:rFonts w:cs="Arial"/>
            <w:szCs w:val="22"/>
            <w:u w:val="single"/>
            <w:lang w:eastAsia="en-US"/>
          </w:rPr>
          <w:t xml:space="preserve"> </w:t>
        </w:r>
        <w:r w:rsidR="005D7033" w:rsidRPr="00E71DC6">
          <w:rPr>
            <w:rFonts w:cs="Arial"/>
            <w:szCs w:val="22"/>
            <w:u w:val="single"/>
            <w:lang w:eastAsia="en-US"/>
          </w:rPr>
          <w:t>External</w:t>
        </w:r>
        <w:r w:rsidR="005D7033" w:rsidRPr="00E71DC6">
          <w:rPr>
            <w:rFonts w:cs="Arial"/>
            <w:szCs w:val="22"/>
            <w:lang w:eastAsia="en-US"/>
          </w:rPr>
          <w:t xml:space="preserve"> Link</w:t>
        </w:r>
      </w:hyperlink>
      <w:r w:rsidR="005D7033" w:rsidRPr="00E71DC6">
        <w:rPr>
          <w:rFonts w:cs="Arial"/>
          <w:szCs w:val="22"/>
          <w:lang w:eastAsia="en-US"/>
        </w:rPr>
        <w:t xml:space="preserve"> is an authorisation service that allows you to act on behalf of a business online when linked with your myGovID. You'll use your myGovID to log into RAM.</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68C39FFF"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w:t>
      </w:r>
      <w:r w:rsidR="0010749E">
        <w:rPr>
          <w:rFonts w:cs="Arial"/>
          <w:szCs w:val="22"/>
        </w:rPr>
        <w:t>on</w:t>
      </w:r>
      <w:r w:rsidRPr="000E02A9">
        <w:rPr>
          <w:rFonts w:cs="Arial"/>
          <w:szCs w:val="22"/>
        </w:rPr>
        <w:t xml:space="preserve"> </w:t>
      </w:r>
      <w:proofErr w:type="spellStart"/>
      <w:r w:rsidR="0010749E">
        <w:rPr>
          <w:rFonts w:cs="Arial"/>
          <w:szCs w:val="22"/>
        </w:rPr>
        <w:t>creditentials</w:t>
      </w:r>
      <w:proofErr w:type="spellEnd"/>
      <w:r w:rsidRPr="000E02A9">
        <w:rPr>
          <w:rFonts w:cs="Arial"/>
          <w:szCs w:val="22"/>
        </w:rPr>
        <w:t xml:space="preserve"> go to: </w:t>
      </w:r>
      <w:hyperlink r:id="rId39"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40" w:name="Content"/>
      <w:bookmarkEnd w:id="40"/>
    </w:p>
    <w:p w14:paraId="3DAAAAE1" w14:textId="77777777" w:rsidR="00B90617" w:rsidRPr="00E70682" w:rsidRDefault="00B90617" w:rsidP="00B90617">
      <w:pPr>
        <w:pStyle w:val="Head2"/>
        <w:spacing w:after="120"/>
      </w:pPr>
      <w:bookmarkStart w:id="41" w:name="_Toc467581566"/>
      <w:bookmarkStart w:id="42" w:name="_Toc468281302"/>
      <w:bookmarkStart w:id="43" w:name="_Toc69201982"/>
      <w:bookmarkStart w:id="44" w:name="_Toc278526994"/>
      <w:bookmarkStart w:id="45" w:name="_Toc286236152"/>
      <w:bookmarkStart w:id="46" w:name="_Toc353190652"/>
      <w:bookmarkStart w:id="47" w:name="_Toc404840756"/>
      <w:r>
        <w:t>Data quality</w:t>
      </w:r>
      <w:bookmarkEnd w:id="41"/>
      <w:bookmarkEnd w:id="42"/>
      <w:bookmarkEnd w:id="43"/>
    </w:p>
    <w:p w14:paraId="3DAAAAE2" w14:textId="77777777" w:rsidR="00B90617" w:rsidRDefault="00B90617" w:rsidP="00B90617">
      <w:pPr>
        <w:pStyle w:val="Maintext"/>
      </w:pPr>
      <w:r>
        <w:t xml:space="preserve">The ATO will process all electronic reports promptly. During processing, the information is checked for format compatibility and is subjected to data quality testing. If </w:t>
      </w:r>
      <w:proofErr w:type="gramStart"/>
      <w:r>
        <w:t>necessary</w:t>
      </w:r>
      <w:proofErr w:type="gramEnd"/>
      <w:r>
        <w:t xml:space="preserve">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bookmarkStart w:id="48" w:name="_Toc69201983"/>
      <w:r>
        <w:t>Backup of data</w:t>
      </w:r>
      <w:bookmarkEnd w:id="44"/>
      <w:bookmarkEnd w:id="45"/>
      <w:bookmarkEnd w:id="46"/>
      <w:bookmarkEnd w:id="47"/>
      <w:bookmarkEnd w:id="48"/>
    </w:p>
    <w:p w14:paraId="3DAAAAE6" w14:textId="6B1502CF"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2019BB82" w14:textId="77777777" w:rsidR="007C0294" w:rsidRDefault="007C0294" w:rsidP="00A971AB">
      <w:pPr>
        <w:pStyle w:val="Maintext"/>
      </w:pPr>
    </w:p>
    <w:p w14:paraId="3DAAAAE8" w14:textId="6F09EEA4" w:rsidR="00A971AB" w:rsidRDefault="00A971AB" w:rsidP="00A971AB">
      <w:pPr>
        <w:pStyle w:val="Head1"/>
      </w:pPr>
      <w:bookmarkStart w:id="49" w:name="_Toc404840757"/>
      <w:bookmarkStart w:id="50" w:name="_Toc69201984"/>
      <w:r>
        <w:t>4 Physical specifications</w:t>
      </w:r>
      <w:bookmarkEnd w:id="49"/>
      <w:bookmarkEnd w:id="50"/>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w:t>
      </w:r>
      <w:proofErr w:type="gramStart"/>
      <w:r w:rsidR="002305F4">
        <w:t>in regards to</w:t>
      </w:r>
      <w:proofErr w:type="gramEnd"/>
      <w:r w:rsidR="002305F4">
        <w:t xml:space="preserve">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51" w:name="_Toc188855256"/>
      <w:bookmarkStart w:id="52" w:name="_Toc197922014"/>
      <w:r>
        <w:br w:type="page"/>
      </w:r>
      <w:bookmarkEnd w:id="51"/>
      <w:bookmarkEnd w:id="52"/>
    </w:p>
    <w:p w14:paraId="3DAAAAEC" w14:textId="77777777" w:rsidR="00A971AB" w:rsidRDefault="00A971AB" w:rsidP="00A971AB">
      <w:pPr>
        <w:pStyle w:val="Head1"/>
      </w:pPr>
      <w:bookmarkStart w:id="53" w:name="_Toc404840758"/>
      <w:bookmarkStart w:id="54" w:name="_Toc69201985"/>
      <w:r>
        <w:lastRenderedPageBreak/>
        <w:t>5 Data file format</w:t>
      </w:r>
      <w:bookmarkEnd w:id="53"/>
      <w:bookmarkEnd w:id="54"/>
    </w:p>
    <w:p w14:paraId="3DAAAAED" w14:textId="77777777" w:rsidR="00A971AB" w:rsidRDefault="00A971AB" w:rsidP="00A971AB">
      <w:pPr>
        <w:pStyle w:val="Head2"/>
      </w:pPr>
      <w:bookmarkStart w:id="55" w:name="_Toc404840759"/>
      <w:bookmarkStart w:id="56" w:name="_Toc69201986"/>
      <w:r>
        <w:t>File content</w:t>
      </w:r>
      <w:bookmarkEnd w:id="55"/>
      <w:bookmarkEnd w:id="56"/>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 xml:space="preserve">amongst other things, the type of report and the </w:t>
      </w:r>
      <w:proofErr w:type="gramStart"/>
      <w:r w:rsidRPr="00D20AEF">
        <w:t>contact</w:t>
      </w:r>
      <w:proofErr w:type="gramEnd"/>
      <w:r w:rsidRPr="00D20AEF">
        <w:t xml:space="preserve">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7" w:name="_Toc404840760"/>
      <w:bookmarkStart w:id="58" w:name="_Toc69201987"/>
      <w:r>
        <w:t>Sort order of the report data file</w:t>
      </w:r>
      <w:bookmarkEnd w:id="57"/>
      <w:bookmarkEnd w:id="58"/>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59" w:name="_Toc404840761"/>
      <w:bookmarkStart w:id="60" w:name="_Toc69201988"/>
      <w:r>
        <w:lastRenderedPageBreak/>
        <w:t>File structure diagram</w:t>
      </w:r>
      <w:bookmarkEnd w:id="59"/>
      <w:bookmarkEnd w:id="60"/>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61" w:name="_Toc404840762"/>
      <w:bookmarkEnd w:id="24"/>
      <w:r>
        <w:br w:type="page"/>
      </w:r>
    </w:p>
    <w:p w14:paraId="3DAAAB2D" w14:textId="77777777" w:rsidR="00A2765D" w:rsidRDefault="00A2765D" w:rsidP="00A2765D">
      <w:pPr>
        <w:pStyle w:val="Head1"/>
      </w:pPr>
      <w:bookmarkStart w:id="62" w:name="_Toc69201989"/>
      <w:r>
        <w:lastRenderedPageBreak/>
        <w:t>6 Record specifications</w:t>
      </w:r>
      <w:bookmarkEnd w:id="61"/>
      <w:bookmarkEnd w:id="62"/>
    </w:p>
    <w:p w14:paraId="3DAAAB2E" w14:textId="77777777" w:rsidR="00A2765D" w:rsidRDefault="002305F4" w:rsidP="00A2765D">
      <w:pPr>
        <w:pStyle w:val="Maintext"/>
      </w:pPr>
      <w:r>
        <w:t xml:space="preserve">File name </w:t>
      </w:r>
      <w:proofErr w:type="gramStart"/>
      <w:r w:rsidR="00A2765D">
        <w:t>To</w:t>
      </w:r>
      <w:proofErr w:type="gramEnd"/>
      <w:r w:rsidR="00A2765D">
        <w:t xml:space="preserve">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3" w:name="_Toc188855268"/>
      <w:bookmarkStart w:id="64" w:name="_Toc197922025"/>
      <w:bookmarkStart w:id="65" w:name="_Toc404840764"/>
      <w:bookmarkStart w:id="66" w:name="_Toc69201990"/>
      <w:r w:rsidRPr="00714713">
        <w:t>CR, LF and EOF markers</w:t>
      </w:r>
      <w:bookmarkEnd w:id="63"/>
      <w:bookmarkEnd w:id="64"/>
      <w:bookmarkEnd w:id="65"/>
      <w:bookmarkEnd w:id="66"/>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67" w:name="_Toc188855269"/>
      <w:bookmarkStart w:id="68" w:name="_Toc197922026"/>
      <w:bookmarkStart w:id="69" w:name="_Toc404840765"/>
      <w:bookmarkStart w:id="70" w:name="_Toc69201991"/>
      <w:r w:rsidRPr="00B87CF8">
        <w:t xml:space="preserve">EOF </w:t>
      </w:r>
      <w:r w:rsidRPr="00BD5F8A">
        <w:rPr>
          <w:b w:val="0"/>
        </w:rPr>
        <w:t>(if supplied)</w:t>
      </w:r>
      <w:bookmarkEnd w:id="67"/>
      <w:bookmarkEnd w:id="68"/>
      <w:bookmarkEnd w:id="69"/>
      <w:bookmarkEnd w:id="70"/>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71" w:name="_Toc188855270"/>
      <w:bookmarkStart w:id="72" w:name="_Toc197922027"/>
      <w:bookmarkStart w:id="73" w:name="_Toc404840766"/>
      <w:bookmarkStart w:id="74" w:name="_Toc69201992"/>
      <w:r w:rsidRPr="00B87CF8">
        <w:t xml:space="preserve">CR/LF </w:t>
      </w:r>
      <w:r w:rsidRPr="00BD5F8A">
        <w:rPr>
          <w:b w:val="0"/>
        </w:rPr>
        <w:t>(if supplied)</w:t>
      </w:r>
      <w:bookmarkEnd w:id="71"/>
      <w:bookmarkEnd w:id="72"/>
      <w:bookmarkEnd w:id="73"/>
      <w:bookmarkEnd w:id="74"/>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 xml:space="preserve">If CR/LF characters are supplied, they must always occur together as a coupled pair and be on the end of each </w:t>
      </w:r>
      <w:proofErr w:type="gramStart"/>
      <w:r w:rsidRPr="00D20AEF">
        <w:rPr>
          <w:rFonts w:ascii="Arial" w:hAnsi="Arial" w:cs="Arial"/>
          <w:sz w:val="22"/>
          <w:szCs w:val="22"/>
        </w:rPr>
        <w:t>record;</w:t>
      </w:r>
      <w:proofErr w:type="gramEnd"/>
      <w:r w:rsidRPr="00D20AEF">
        <w:rPr>
          <w:rFonts w:ascii="Arial" w:hAnsi="Arial" w:cs="Arial"/>
          <w:sz w:val="22"/>
          <w:szCs w:val="22"/>
        </w:rPr>
        <w:t xml:space="preserve">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proofErr w:type="gramStart"/>
      <w:r w:rsidRPr="00F736F9">
        <w:rPr>
          <w:rFonts w:cs="Arial"/>
          <w:szCs w:val="22"/>
        </w:rPr>
        <w:t>Therefore</w:t>
      </w:r>
      <w:proofErr w:type="gramEnd"/>
      <w:r w:rsidRPr="00F736F9">
        <w:rPr>
          <w:rFonts w:cs="Arial"/>
          <w:szCs w:val="22"/>
        </w:rPr>
        <w:t xml:space="preserv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proofErr w:type="gramStart"/>
      <w:r w:rsidRPr="00F736F9">
        <w:rPr>
          <w:rFonts w:cs="Arial"/>
          <w:szCs w:val="22"/>
        </w:rPr>
        <w:t>Therefore</w:t>
      </w:r>
      <w:proofErr w:type="gramEnd"/>
      <w:r w:rsidRPr="00F736F9">
        <w:rPr>
          <w:rFonts w:cs="Arial"/>
          <w:szCs w:val="22"/>
        </w:rPr>
        <w:t xml:space="preserv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w:t>
      </w:r>
      <w:proofErr w:type="gramStart"/>
      <w:r w:rsidRPr="00F736F9">
        <w:t>marker;</w:t>
      </w:r>
      <w:proofErr w:type="gramEnd"/>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5" w:name="_Toc188855271"/>
      <w:bookmarkStart w:id="76" w:name="_Toc197922028"/>
      <w:bookmarkStart w:id="77" w:name="_Toc404840767"/>
      <w:bookmarkStart w:id="78" w:name="_Toc69201993"/>
      <w:r>
        <w:lastRenderedPageBreak/>
        <w:t>Description of terms used in data record specifications</w:t>
      </w:r>
      <w:bookmarkEnd w:id="75"/>
      <w:bookmarkEnd w:id="76"/>
      <w:bookmarkEnd w:id="77"/>
      <w:bookmarkEnd w:id="78"/>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w:t>
      </w:r>
      <w:proofErr w:type="gramStart"/>
      <w:r w:rsidRPr="007362BE">
        <w:t>justified</w:t>
      </w:r>
      <w:proofErr w:type="gramEnd"/>
      <w:r w:rsidRPr="007362BE">
        <w:t xml:space="preserve">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w:t>
      </w:r>
      <w:proofErr w:type="gramStart"/>
      <w:r w:rsidRPr="007362BE">
        <w:t>ten character</w:t>
      </w:r>
      <w:proofErr w:type="gramEnd"/>
      <w:r w:rsidRPr="007362BE">
        <w:t xml:space="preserve">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 xml:space="preserve">for </w:t>
      </w:r>
      <w:proofErr w:type="gramStart"/>
      <w:r>
        <w:t>example</w:t>
      </w:r>
      <w:r w:rsidR="00A6420D">
        <w:t xml:space="preserve"> ,</w:t>
      </w:r>
      <w:proofErr w:type="gramEnd"/>
      <w:r w:rsidR="00A6420D">
        <w:t xml:space="preserve">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w:t>
      </w:r>
      <w:proofErr w:type="gramStart"/>
      <w:r w:rsidRPr="007362BE">
        <w:t>justified</w:t>
      </w:r>
      <w:proofErr w:type="gramEnd"/>
      <w:r w:rsidRPr="007362BE">
        <w:t xml:space="preserve">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w:t>
      </w:r>
      <w:proofErr w:type="gramStart"/>
      <w:r w:rsidRPr="007362BE">
        <w:t>20 character</w:t>
      </w:r>
      <w:proofErr w:type="gramEnd"/>
      <w:r w:rsidRPr="007362BE">
        <w:t xml:space="preserve">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proofErr w:type="spellStart"/>
      <w:r w:rsidRPr="00D30379">
        <w:t>zerofilled</w:t>
      </w:r>
      <w:proofErr w:type="spellEnd"/>
      <w:r w:rsidRPr="00D30379">
        <w:t>.</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79" w:name="_Toc361044356"/>
    </w:p>
    <w:p w14:paraId="3DAAAB78" w14:textId="77777777" w:rsidR="00A2765D" w:rsidRPr="003D7E28" w:rsidRDefault="008276DA" w:rsidP="00A2765D">
      <w:pPr>
        <w:pStyle w:val="Maintext"/>
      </w:pPr>
      <w:r>
        <w:lastRenderedPageBreak/>
        <w:t xml:space="preserve"> </w:t>
      </w:r>
      <w:bookmarkEnd w:id="79"/>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0"/>
          <w:headerReference w:type="default" r:id="rId41"/>
          <w:footerReference w:type="default" r:id="rId42"/>
          <w:headerReference w:type="first" r:id="rId43"/>
          <w:pgSz w:w="11906" w:h="16838" w:code="9"/>
          <w:pgMar w:top="2976" w:right="1304" w:bottom="1814" w:left="1304" w:header="425" w:footer="680" w:gutter="0"/>
          <w:pgNumType w:start="1"/>
          <w:cols w:space="708"/>
          <w:formProt w:val="0"/>
          <w:docGrid w:linePitch="360"/>
        </w:sectPr>
      </w:pPr>
      <w:bookmarkStart w:id="80" w:name="d79"/>
      <w:bookmarkStart w:id="81" w:name="d751"/>
      <w:bookmarkEnd w:id="80"/>
      <w:bookmarkEnd w:id="81"/>
    </w:p>
    <w:p w14:paraId="3DAAAB90" w14:textId="77777777" w:rsidR="00A2765D" w:rsidRPr="003D7E28" w:rsidRDefault="00A2765D" w:rsidP="00A2765D">
      <w:pPr>
        <w:pStyle w:val="Head2"/>
      </w:pPr>
      <w:bookmarkStart w:id="82" w:name="d771"/>
      <w:bookmarkStart w:id="83" w:name="d775"/>
      <w:bookmarkStart w:id="84" w:name="_Toc278527015"/>
      <w:bookmarkStart w:id="85" w:name="_Toc286236173"/>
      <w:bookmarkStart w:id="86" w:name="_Toc404840768"/>
      <w:bookmarkStart w:id="87" w:name="_Toc69201994"/>
      <w:bookmarkEnd w:id="82"/>
      <w:bookmarkEnd w:id="83"/>
      <w:r w:rsidRPr="003D7E28">
        <w:lastRenderedPageBreak/>
        <w:t>Supplier data record 1</w:t>
      </w:r>
      <w:bookmarkEnd w:id="84"/>
      <w:bookmarkEnd w:id="85"/>
      <w:bookmarkEnd w:id="86"/>
      <w:bookmarkEnd w:id="87"/>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8"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8"/>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89"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9"/>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90"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90"/>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91"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91"/>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92"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92"/>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3"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3"/>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4"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4"/>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5"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5"/>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50E20D51" w:rsidR="00A2765D" w:rsidRPr="003D7E28" w:rsidRDefault="00A2765D" w:rsidP="00261B98">
            <w:pPr>
              <w:pStyle w:val="Maintext"/>
            </w:pPr>
            <w:r>
              <w:t>ATO R</w:t>
            </w:r>
            <w:r w:rsidRPr="003D7E28">
              <w:t>eport specification version number (=</w:t>
            </w:r>
            <w:r>
              <w:t>FTFNDV0</w:t>
            </w:r>
            <w:r w:rsidR="0046384F">
              <w:t>4</w:t>
            </w:r>
            <w:r w:rsidR="00261B98">
              <w:t>.0</w:t>
            </w:r>
            <w:r w:rsidRPr="003D7E28">
              <w:t>)</w:t>
            </w:r>
          </w:p>
        </w:tc>
        <w:bookmarkStart w:id="96"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6"/>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7"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r>
            <w:r w:rsidRPr="003F7A79">
              <w:rPr>
                <w:b/>
              </w:rPr>
              <w:fldChar w:fldCharType="separate"/>
            </w:r>
            <w:r w:rsidRPr="003F7A79">
              <w:rPr>
                <w:rStyle w:val="Hyperlink"/>
                <w:noProof w:val="0"/>
                <w:color w:val="auto"/>
                <w:u w:val="none"/>
              </w:rPr>
              <w:t>7.10</w:t>
            </w:r>
            <w:r w:rsidRPr="003F7A79">
              <w:rPr>
                <w:b/>
              </w:rPr>
              <w:fldChar w:fldCharType="end"/>
            </w:r>
            <w:bookmarkEnd w:id="97"/>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AA1D97"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8" w:name="_Toc278527016"/>
      <w:bookmarkStart w:id="99" w:name="_Toc286236174"/>
      <w:bookmarkStart w:id="100" w:name="_Toc404840769"/>
      <w:bookmarkStart w:id="101" w:name="_Toc69201995"/>
      <w:r w:rsidRPr="003D7E28">
        <w:t>Supplier data record 2</w:t>
      </w:r>
      <w:bookmarkEnd w:id="98"/>
      <w:bookmarkEnd w:id="99"/>
      <w:bookmarkEnd w:id="100"/>
      <w:bookmarkEnd w:id="101"/>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AA1D97"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02"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02"/>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3"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3"/>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4"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4"/>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5"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5"/>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6"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6"/>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7"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7"/>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AA1D97"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8" w:name="_Toc278527017"/>
      <w:bookmarkStart w:id="109" w:name="_Toc286236175"/>
      <w:bookmarkStart w:id="110" w:name="_Toc404840770"/>
      <w:bookmarkStart w:id="111" w:name="_Toc69201996"/>
      <w:r w:rsidRPr="003D7E28">
        <w:lastRenderedPageBreak/>
        <w:t>Supplier data record</w:t>
      </w:r>
      <w:bookmarkEnd w:id="108"/>
      <w:bookmarkEnd w:id="109"/>
      <w:r>
        <w:t xml:space="preserve"> 3</w:t>
      </w:r>
      <w:bookmarkEnd w:id="110"/>
      <w:bookmarkEnd w:id="111"/>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AA1D97"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12"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12"/>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AA1D97"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3"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3"/>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14"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4"/>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5"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5"/>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6"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6"/>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7"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7"/>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AA1D97"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8"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8"/>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w:t>
            </w:r>
            <w:proofErr w:type="gramStart"/>
            <w:r w:rsidRPr="003D7E28">
              <w:t>town</w:t>
            </w:r>
            <w:proofErr w:type="gramEnd"/>
            <w:r w:rsidRPr="003D7E28">
              <w:t xml:space="preserve"> or </w:t>
            </w:r>
            <w:r>
              <w:t>city</w:t>
            </w:r>
          </w:p>
        </w:tc>
        <w:bookmarkStart w:id="119"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9"/>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20"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20"/>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21"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21"/>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22"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22"/>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3"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3"/>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4"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4"/>
          </w:p>
        </w:tc>
      </w:tr>
    </w:tbl>
    <w:p w14:paraId="3DAAAC9E" w14:textId="77777777" w:rsidR="001D4335" w:rsidRDefault="001D4335">
      <w:pPr>
        <w:sectPr w:rsidR="001D4335" w:rsidSect="00AD4A84">
          <w:headerReference w:type="even" r:id="rId48"/>
          <w:headerReference w:type="default" r:id="rId49"/>
          <w:footerReference w:type="default" r:id="rId50"/>
          <w:headerReference w:type="first" r:id="rId51"/>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5" w:name="_Toc404840771"/>
      <w:bookmarkStart w:id="126" w:name="_Toc69201997"/>
      <w:r w:rsidRPr="003D7E28">
        <w:lastRenderedPageBreak/>
        <w:t xml:space="preserve">Payer identity </w:t>
      </w:r>
      <w:r>
        <w:t xml:space="preserve">data </w:t>
      </w:r>
      <w:r w:rsidRPr="003D7E28">
        <w:t>record</w:t>
      </w:r>
      <w:bookmarkEnd w:id="125"/>
      <w:bookmarkEnd w:id="126"/>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AA1D97"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7"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7"/>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8"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r>
            <w:r w:rsidRPr="00DE07FB">
              <w:rPr>
                <w:b/>
              </w:rPr>
              <w:fldChar w:fldCharType="separate"/>
            </w:r>
            <w:r w:rsidRPr="00DE07FB">
              <w:rPr>
                <w:rStyle w:val="Hyperlink"/>
                <w:noProof w:val="0"/>
                <w:color w:val="auto"/>
                <w:u w:val="none"/>
              </w:rPr>
              <w:t>7.31</w:t>
            </w:r>
            <w:bookmarkEnd w:id="128"/>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29"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9"/>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30"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30"/>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31"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31"/>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32"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32"/>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3"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3"/>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AA1D97"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4"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4"/>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35"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5"/>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6" w:name="R_37"/>
        <w:bookmarkStart w:id="137"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6"/>
            <w:bookmarkEnd w:id="137"/>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8"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8"/>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39"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9"/>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40"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40"/>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41"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41"/>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42"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42"/>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AA1D97"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3" w:name="_Toc278527019"/>
      <w:bookmarkStart w:id="144" w:name="_Toc286236177"/>
      <w:bookmarkStart w:id="145" w:name="_Toc404840772"/>
      <w:bookmarkStart w:id="146" w:name="_Toc69201998"/>
      <w:r w:rsidRPr="003D7E28">
        <w:t>Software</w:t>
      </w:r>
      <w:r>
        <w:t xml:space="preserve"> data</w:t>
      </w:r>
      <w:r w:rsidRPr="003D7E28">
        <w:t xml:space="preserve"> record</w:t>
      </w:r>
      <w:bookmarkEnd w:id="143"/>
      <w:bookmarkEnd w:id="144"/>
      <w:bookmarkEnd w:id="145"/>
      <w:bookmarkEnd w:id="146"/>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AA1D97"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7"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7"/>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8"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8"/>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AA1D97"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149" w:name="_Toc278527020"/>
      <w:bookmarkStart w:id="150" w:name="_Toc286236178"/>
      <w:r>
        <w:br w:type="page"/>
      </w:r>
      <w:bookmarkStart w:id="151" w:name="_Toc404840773"/>
      <w:bookmarkStart w:id="152" w:name="_Toc69201999"/>
      <w:r>
        <w:lastRenderedPageBreak/>
        <w:t>Payee declaration</w:t>
      </w:r>
      <w:r w:rsidRPr="003D7E28">
        <w:t xml:space="preserve"> data </w:t>
      </w:r>
      <w:r w:rsidRPr="00574BC5">
        <w:t>record</w:t>
      </w:r>
      <w:bookmarkEnd w:id="149"/>
      <w:bookmarkEnd w:id="150"/>
      <w:bookmarkEnd w:id="151"/>
      <w:bookmarkEnd w:id="152"/>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AA1D97"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3"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3"/>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4"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4"/>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5"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5"/>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AA1D97"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6"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6"/>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7"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r>
            <w:r w:rsidRPr="00DE07FB">
              <w:rPr>
                <w:b/>
              </w:rPr>
              <w:fldChar w:fldCharType="separate"/>
            </w:r>
            <w:r w:rsidRPr="00DE07FB">
              <w:rPr>
                <w:rStyle w:val="Hyperlink"/>
                <w:noProof w:val="0"/>
                <w:color w:val="auto"/>
                <w:u w:val="none"/>
              </w:rPr>
              <w:t>7.52</w:t>
            </w:r>
            <w:bookmarkEnd w:id="157"/>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8"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r>
            <w:r w:rsidRPr="00DE07FB">
              <w:rPr>
                <w:b/>
              </w:rPr>
              <w:fldChar w:fldCharType="separate"/>
            </w:r>
            <w:r w:rsidRPr="00DE07FB">
              <w:rPr>
                <w:rStyle w:val="Hyperlink"/>
                <w:noProof w:val="0"/>
                <w:color w:val="auto"/>
                <w:u w:val="none"/>
              </w:rPr>
              <w:t>7.53</w:t>
            </w:r>
            <w:bookmarkEnd w:id="158"/>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59"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r>
            <w:r w:rsidRPr="00DE07FB">
              <w:rPr>
                <w:b/>
              </w:rPr>
              <w:fldChar w:fldCharType="separate"/>
            </w:r>
            <w:r w:rsidRPr="00DE07FB">
              <w:rPr>
                <w:rStyle w:val="Hyperlink"/>
                <w:noProof w:val="0"/>
                <w:color w:val="auto"/>
                <w:u w:val="none"/>
              </w:rPr>
              <w:t>7.54</w:t>
            </w:r>
            <w:bookmarkEnd w:id="159"/>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60" w:name="R7_55"/>
        <w:bookmarkEnd w:id="160"/>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AA1D97"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61"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61"/>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62"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62"/>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3"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3"/>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4"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4"/>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5"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5"/>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6"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6"/>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7"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7"/>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8" w:name="R7_63"/>
        <w:bookmarkStart w:id="169"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8"/>
            <w:bookmarkEnd w:id="169"/>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AA1D97"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65F5341E" w:rsidR="00A55577" w:rsidRPr="003D7E28" w:rsidRDefault="00A55577" w:rsidP="006F0F64">
            <w:pPr>
              <w:pStyle w:val="Maintext"/>
            </w:pPr>
            <w:r>
              <w:t xml:space="preserve">Higher </w:t>
            </w:r>
            <w:r w:rsidR="006F0F64">
              <w:t>Education L</w:t>
            </w:r>
            <w:r>
              <w:t xml:space="preserve">oan </w:t>
            </w:r>
            <w:r w:rsidR="006F0F64">
              <w:t>P</w:t>
            </w:r>
            <w:r>
              <w:t>rogram (HELP)</w:t>
            </w:r>
            <w:r w:rsidR="008F4C26">
              <w:t>,</w:t>
            </w:r>
            <w:r w:rsidR="006F0F64">
              <w:t xml:space="preserve"> VET Student L</w:t>
            </w:r>
            <w:r w:rsidR="00EE5228">
              <w:t>oan</w:t>
            </w:r>
            <w:r w:rsidR="006F0F64">
              <w:t xml:space="preserve"> (VSL),</w:t>
            </w:r>
            <w:r w:rsidR="008F4C26">
              <w:t xml:space="preserve"> </w:t>
            </w:r>
            <w:r w:rsidR="006F0F64">
              <w:t xml:space="preserve">Financial Supplement (FS), </w:t>
            </w:r>
            <w:r w:rsidR="008F4C26" w:rsidRPr="008F4C26">
              <w:t>Student Start-up Loan (SSL)</w:t>
            </w:r>
            <w:r w:rsidR="008F4C26">
              <w:t xml:space="preserve"> </w:t>
            </w:r>
            <w:r>
              <w:t xml:space="preserve">or </w:t>
            </w:r>
            <w:r w:rsidR="002240F3">
              <w:t>Australian Apprenticeship Support Loan</w:t>
            </w:r>
            <w:r>
              <w:t xml:space="preserve"> (</w:t>
            </w:r>
            <w:r w:rsidR="002240F3">
              <w:t>AASL</w:t>
            </w:r>
            <w:r w:rsidR="006F0F64">
              <w:t>)</w:t>
            </w:r>
            <w:r w:rsidR="001E019A">
              <w:t xml:space="preserve"> debt</w:t>
            </w:r>
            <w:r w:rsidR="006F0F64">
              <w:t xml:space="preserve"> </w:t>
            </w:r>
            <w:r>
              <w:t>indicator</w:t>
            </w:r>
            <w:r w:rsidR="00B90617">
              <w:t xml:space="preserve"> (=Y or N)</w:t>
            </w:r>
          </w:p>
        </w:tc>
        <w:bookmarkStart w:id="170" w:name="R7_65"/>
        <w:bookmarkStart w:id="171"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70"/>
            <w:bookmarkEnd w:id="171"/>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38742C93" w:rsidR="00A55577" w:rsidRPr="003D7E28" w:rsidRDefault="00A55577" w:rsidP="001175A2">
            <w:pPr>
              <w:pStyle w:val="Maintext"/>
            </w:pPr>
            <w:r>
              <w:t>30</w:t>
            </w:r>
            <w:r w:rsidR="00373C1F">
              <w:t>0</w:t>
            </w:r>
            <w:r>
              <w:t>-</w:t>
            </w:r>
            <w:r w:rsidR="001175A2">
              <w:t>375</w:t>
            </w:r>
          </w:p>
        </w:tc>
        <w:tc>
          <w:tcPr>
            <w:tcW w:w="879" w:type="dxa"/>
            <w:tcBorders>
              <w:top w:val="single" w:sz="6" w:space="0" w:color="auto"/>
              <w:left w:val="single" w:sz="6" w:space="0" w:color="auto"/>
              <w:bottom w:val="single" w:sz="6" w:space="0" w:color="auto"/>
              <w:right w:val="single" w:sz="6" w:space="0" w:color="auto"/>
            </w:tcBorders>
          </w:tcPr>
          <w:p w14:paraId="3DAAADF5" w14:textId="5BDECD0E" w:rsidR="00A55577" w:rsidRPr="003D7E28" w:rsidRDefault="001175A2"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F6" w14:textId="0D6D8122" w:rsidR="00A55577" w:rsidRPr="003D7E28" w:rsidRDefault="00E951E9"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F7" w14:textId="3CFFB02C" w:rsidR="00A55577" w:rsidRPr="003D7E28" w:rsidRDefault="00A16D3D"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F8" w14:textId="4B55289D" w:rsidR="00A55577" w:rsidRPr="003D7E28" w:rsidRDefault="00A16D3D" w:rsidP="00AD4A84">
            <w:pPr>
              <w:pStyle w:val="Maintext"/>
            </w:pPr>
            <w:r>
              <w:t>Payee email address</w:t>
            </w:r>
          </w:p>
        </w:tc>
        <w:bookmarkStart w:id="172"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72"/>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1E0C5416" w:rsidR="00A55577" w:rsidRPr="003D7E28" w:rsidRDefault="00A55577" w:rsidP="00AD4A84">
            <w:pPr>
              <w:pStyle w:val="Maintext"/>
            </w:pPr>
            <w:r>
              <w:t>3</w:t>
            </w:r>
            <w:r w:rsidR="001175A2">
              <w:t>76</w:t>
            </w:r>
            <w:r>
              <w:t>-3</w:t>
            </w:r>
            <w:r w:rsidR="001175A2">
              <w:t>76</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3"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3"/>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1171EAC9" w:rsidR="00A55577" w:rsidRPr="003D7E28" w:rsidRDefault="00A55577" w:rsidP="00A55577">
            <w:pPr>
              <w:pStyle w:val="Maintext"/>
            </w:pPr>
            <w:r>
              <w:t>3</w:t>
            </w:r>
            <w:r w:rsidR="001175A2">
              <w:t>77</w:t>
            </w:r>
            <w:r>
              <w:t>-3</w:t>
            </w:r>
            <w:r w:rsidR="001175A2">
              <w:t>84</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4"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4"/>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37A25716" w:rsidR="00A55577" w:rsidRPr="003D7E28" w:rsidRDefault="00A55577" w:rsidP="00A55577">
            <w:pPr>
              <w:pStyle w:val="Maintext"/>
            </w:pPr>
            <w:r>
              <w:t>3</w:t>
            </w:r>
            <w:r w:rsidR="001175A2">
              <w:t>85</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43C9E4A0" w:rsidR="00A55577" w:rsidRPr="003D7E28" w:rsidRDefault="000F6C90" w:rsidP="006C5857">
            <w:pPr>
              <w:pStyle w:val="Maintext"/>
            </w:pPr>
            <w:r>
              <w:t>612</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175" w:name="_Toc404840774"/>
      <w:bookmarkStart w:id="176" w:name="_Toc69202000"/>
      <w:r w:rsidRPr="003D7E28">
        <w:lastRenderedPageBreak/>
        <w:t>File total</w:t>
      </w:r>
      <w:r>
        <w:t xml:space="preserve"> data record</w:t>
      </w:r>
      <w:bookmarkEnd w:id="175"/>
      <w:bookmarkEnd w:id="176"/>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AA1D97"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7" w:name="R7_70"/>
        <w:bookmarkStart w:id="178" w:name="R7_98"/>
        <w:bookmarkStart w:id="179"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7"/>
            <w:bookmarkEnd w:id="178"/>
            <w:bookmarkEnd w:id="179"/>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80" w:name="R7_71"/>
        <w:bookmarkStart w:id="181"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80"/>
            <w:bookmarkEnd w:id="181"/>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AA1D97"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82" w:name="_Toc404840775"/>
      <w:bookmarkStart w:id="183" w:name="_Toc69202001"/>
      <w:r>
        <w:lastRenderedPageBreak/>
        <w:t>7 Data field definitions and validation rules</w:t>
      </w:r>
      <w:bookmarkEnd w:id="182"/>
      <w:bookmarkEnd w:id="183"/>
    </w:p>
    <w:p w14:paraId="3DAAAE59" w14:textId="77777777" w:rsidR="00AD4A84" w:rsidRDefault="00AD4A84" w:rsidP="00AD4A84">
      <w:pPr>
        <w:pStyle w:val="Head2"/>
      </w:pPr>
      <w:bookmarkStart w:id="184" w:name="_Toc404840776"/>
      <w:bookmarkStart w:id="185" w:name="_Toc69202002"/>
      <w:r>
        <w:t>Reporting of name fields</w:t>
      </w:r>
      <w:bookmarkEnd w:id="184"/>
      <w:bookmarkEnd w:id="185"/>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 xml:space="preserve">second given name must be reported in the separate fields as specified. Titles, </w:t>
      </w:r>
      <w:proofErr w:type="gramStart"/>
      <w:r w:rsidRPr="003D7E28">
        <w:t>prefixes</w:t>
      </w:r>
      <w:proofErr w:type="gramEnd"/>
      <w:r w:rsidRPr="003D7E28">
        <w:t xml:space="preserve">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w:t>
      </w:r>
      <w:proofErr w:type="gramStart"/>
      <w:r w:rsidR="00A6420D">
        <w:rPr>
          <w:b/>
        </w:rPr>
        <w:t>( )</w:t>
      </w:r>
      <w:proofErr w:type="gramEnd"/>
      <w:r w:rsidR="00A6420D">
        <w:rPr>
          <w:b/>
        </w:rPr>
        <w:t xml:space="preserve"> space &amp; / apostrophe “</w:t>
      </w:r>
      <w:r w:rsidRPr="00A732F3">
        <w:rPr>
          <w:b/>
        </w:rPr>
        <w:t xml:space="preserve">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6" w:name="_Toc278527029"/>
      <w:bookmarkStart w:id="187"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8" w:name="_Toc404840777"/>
      <w:bookmarkStart w:id="189" w:name="_Toc69202003"/>
      <w:r w:rsidRPr="003D7E28">
        <w:t>Reporting of address details</w:t>
      </w:r>
      <w:bookmarkEnd w:id="186"/>
      <w:bookmarkEnd w:id="187"/>
      <w:bookmarkEnd w:id="188"/>
      <w:bookmarkEnd w:id="189"/>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00A6420D">
        <w:rPr>
          <w:b/>
        </w:rPr>
        <w:t xml:space="preserve">space &amp; / apostrophe “ </w:t>
      </w:r>
      <w:r w:rsidRPr="00A732F3">
        <w:rPr>
          <w:b/>
        </w:rPr>
        <w:t>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w:t>
      </w:r>
      <w:proofErr w:type="gramStart"/>
      <w:r>
        <w:t>field</w:t>
      </w:r>
      <w:proofErr w:type="gramEnd"/>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w:t>
      </w:r>
      <w:proofErr w:type="gramStart"/>
      <w:r>
        <w:t>payers</w:t>
      </w:r>
      <w:proofErr w:type="gramEnd"/>
      <w:r>
        <w:t xml:space="preserve">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90" w:name="_Toc278527032"/>
      <w:bookmarkStart w:id="191" w:name="_Toc286236190"/>
      <w:bookmarkStart w:id="192" w:name="_Toc404840778"/>
      <w:bookmarkStart w:id="193" w:name="_Toc69202004"/>
      <w:r w:rsidRPr="003D7E28">
        <w:rPr>
          <w:szCs w:val="22"/>
        </w:rPr>
        <w:lastRenderedPageBreak/>
        <w:t>Fie</w:t>
      </w:r>
      <w:r w:rsidRPr="003D7E28">
        <w:t>ld definitions and edit rules</w:t>
      </w:r>
      <w:bookmarkEnd w:id="190"/>
      <w:bookmarkEnd w:id="191"/>
      <w:bookmarkEnd w:id="192"/>
      <w:bookmarkEnd w:id="193"/>
    </w:p>
    <w:bookmarkStart w:id="194"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r>
      <w:r w:rsidRPr="00CE3A7E">
        <w:rPr>
          <w:szCs w:val="22"/>
        </w:rPr>
        <w:fldChar w:fldCharType="separate"/>
      </w:r>
      <w:r w:rsidRPr="00CE3A7E">
        <w:rPr>
          <w:rStyle w:val="Hyperlink"/>
          <w:color w:val="auto"/>
          <w:u w:val="none"/>
        </w:rPr>
        <w:t>7.1</w:t>
      </w:r>
      <w:r w:rsidRPr="00CE3A7E">
        <w:rPr>
          <w:szCs w:val="22"/>
        </w:rPr>
        <w:fldChar w:fldCharType="end"/>
      </w:r>
      <w:bookmarkEnd w:id="194"/>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5"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5"/>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6"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6"/>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7"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7"/>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8"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8"/>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199"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9"/>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200"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200"/>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201"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201"/>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202" w:name="D7_9"/>
    <w:p w14:paraId="3DAAAEC6" w14:textId="694B9BA5"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02"/>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A5219E">
        <w:rPr>
          <w:rFonts w:cs="Arial"/>
          <w:b/>
          <w:szCs w:val="22"/>
        </w:rPr>
        <w:t>4</w:t>
      </w:r>
      <w:r w:rsidR="00527C87">
        <w:rPr>
          <w:rFonts w:cs="Arial"/>
          <w:b/>
          <w:szCs w:val="22"/>
        </w:rPr>
        <w:t>.0</w:t>
      </w:r>
    </w:p>
    <w:p w14:paraId="3DAAAEC7" w14:textId="77777777" w:rsidR="00AD4A84" w:rsidRDefault="00AD4A84" w:rsidP="00AD4A84">
      <w:pPr>
        <w:pStyle w:val="Maintext"/>
        <w:rPr>
          <w:rFonts w:cs="Arial"/>
          <w:szCs w:val="22"/>
        </w:rPr>
      </w:pPr>
    </w:p>
    <w:bookmarkStart w:id="203"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3"/>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4"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r>
      <w:r w:rsidRPr="00EC0D98">
        <w:rPr>
          <w:b/>
          <w:noProof/>
        </w:rPr>
        <w:fldChar w:fldCharType="separate"/>
      </w:r>
      <w:r w:rsidRPr="00EC0D98">
        <w:rPr>
          <w:rStyle w:val="Hyperlink"/>
          <w:color w:val="auto"/>
          <w:u w:val="none"/>
        </w:rPr>
        <w:t>7.11</w:t>
      </w:r>
      <w:r w:rsidRPr="00EC0D98">
        <w:rPr>
          <w:b/>
          <w:noProof/>
        </w:rPr>
        <w:fldChar w:fldCharType="end"/>
      </w:r>
      <w:bookmarkEnd w:id="204"/>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5"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5"/>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6"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6"/>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7"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7"/>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8"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8"/>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09"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9"/>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10"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10"/>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11"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11"/>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12"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12"/>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proofErr w:type="gramStart"/>
      <w:r w:rsidRPr="003D7E28">
        <w:t>postcode</w:t>
      </w:r>
      <w:proofErr w:type="gramEnd"/>
      <w:r>
        <w:t xml:space="preserve"> and country</w:t>
      </w:r>
      <w:r w:rsidRPr="003D7E28">
        <w:t>) of the supplier</w:t>
      </w:r>
      <w:r>
        <w:t>.</w:t>
      </w:r>
      <w:r w:rsidRPr="003D7E28">
        <w:t xml:space="preserve"> It may not be necessary to use both lines. If the second line is not </w:t>
      </w:r>
      <w:proofErr w:type="gramStart"/>
      <w:r w:rsidRPr="003D7E28">
        <w:t>used</w:t>
      </w:r>
      <w:proofErr w:type="gramEnd"/>
      <w:r w:rsidRPr="003D7E28">
        <w:t xml:space="preserve"> then the field must be blank filled.</w:t>
      </w:r>
      <w:r>
        <w:t xml:space="preserve"> </w:t>
      </w:r>
    </w:p>
    <w:p w14:paraId="3DAAAEDF" w14:textId="77777777" w:rsidR="00AD4A84" w:rsidRPr="000B0BC6" w:rsidRDefault="00AD4A84" w:rsidP="00AD4A84">
      <w:pPr>
        <w:pStyle w:val="Maintext"/>
        <w:rPr>
          <w:rFonts w:cs="Arial"/>
          <w:szCs w:val="22"/>
        </w:rPr>
      </w:pPr>
    </w:p>
    <w:bookmarkStart w:id="213"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3"/>
      <w:r w:rsidRPr="003D7E28">
        <w:rPr>
          <w:b/>
        </w:rPr>
        <w:tab/>
      </w:r>
      <w:r>
        <w:rPr>
          <w:b/>
        </w:rPr>
        <w:t>S</w:t>
      </w:r>
      <w:r w:rsidRPr="003D7E28">
        <w:rPr>
          <w:b/>
        </w:rPr>
        <w:t xml:space="preserve">uburb, </w:t>
      </w:r>
      <w:proofErr w:type="gramStart"/>
      <w:r w:rsidRPr="003D7E28">
        <w:rPr>
          <w:b/>
        </w:rPr>
        <w:t>town</w:t>
      </w:r>
      <w:proofErr w:type="gramEnd"/>
      <w:r w:rsidRPr="003D7E28">
        <w:rPr>
          <w:b/>
        </w:rPr>
        <w:t xml:space="preserve">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4"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4"/>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5"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5"/>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6"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6"/>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7"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7"/>
      <w:r w:rsidRPr="003D7E28">
        <w:tab/>
      </w:r>
      <w:r>
        <w:rPr>
          <w:b/>
        </w:rPr>
        <w:t>P</w:t>
      </w:r>
      <w:r w:rsidRPr="003D7E28">
        <w:rPr>
          <w:b/>
        </w:rPr>
        <w:t>ostal address</w:t>
      </w:r>
      <w:r w:rsidRPr="003D7E28">
        <w:t xml:space="preserve"> – lines 1 and 2 contain the postal address (excluding suburb, town or </w:t>
      </w:r>
      <w:r>
        <w:t xml:space="preserve">city, state, </w:t>
      </w:r>
      <w:proofErr w:type="gramStart"/>
      <w:r w:rsidRPr="003D7E28">
        <w:t>postcode</w:t>
      </w:r>
      <w:proofErr w:type="gramEnd"/>
      <w:r>
        <w:t xml:space="preserve"> and country</w:t>
      </w:r>
      <w:r w:rsidRPr="003D7E28">
        <w:t xml:space="preserve">) of the supplier. These fields are part of the address for all correspondence to the supplier. It may not be necessary to use both lines. If the second line is not </w:t>
      </w:r>
      <w:proofErr w:type="gramStart"/>
      <w:r w:rsidRPr="003D7E28">
        <w:t>used</w:t>
      </w:r>
      <w:proofErr w:type="gramEnd"/>
      <w:r w:rsidRPr="003D7E28">
        <w:t xml:space="preserve"> then </w:t>
      </w:r>
      <w:r>
        <w:t xml:space="preserve">the field must be blank filled. If </w:t>
      </w:r>
      <w:r w:rsidRPr="008D7429">
        <w:rPr>
          <w:i/>
        </w:rPr>
        <w:t>Postal address line 1</w:t>
      </w:r>
      <w:r>
        <w:t xml:space="preserve"> is </w:t>
      </w:r>
      <w:proofErr w:type="gramStart"/>
      <w:r>
        <w:t>blank</w:t>
      </w:r>
      <w:proofErr w:type="gramEnd"/>
      <w:r>
        <w:t xml:space="preserve"> then </w:t>
      </w:r>
      <w:r w:rsidRPr="008D7429">
        <w:rPr>
          <w:i/>
        </w:rPr>
        <w:t xml:space="preserve">Postal address line 2 </w:t>
      </w:r>
      <w:r>
        <w:t>must also be blank.</w:t>
      </w:r>
    </w:p>
    <w:p w14:paraId="3DAAAEE9" w14:textId="77777777" w:rsidR="00AD4A84" w:rsidRDefault="00AD4A84" w:rsidP="00AD4A84">
      <w:pPr>
        <w:pStyle w:val="Maintext"/>
      </w:pPr>
    </w:p>
    <w:bookmarkStart w:id="218"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8"/>
      <w:r w:rsidRPr="003D7E28">
        <w:tab/>
      </w:r>
      <w:r w:rsidRPr="00D2316F">
        <w:rPr>
          <w:b/>
        </w:rPr>
        <w:t>Postal address</w:t>
      </w:r>
      <w:r>
        <w:t xml:space="preserve"> </w:t>
      </w:r>
      <w:r>
        <w:rPr>
          <w:b/>
        </w:rPr>
        <w:t>s</w:t>
      </w:r>
      <w:r w:rsidRPr="003D7E28">
        <w:rPr>
          <w:b/>
        </w:rPr>
        <w:t xml:space="preserve">uburb, </w:t>
      </w:r>
      <w:proofErr w:type="gramStart"/>
      <w:r w:rsidRPr="003D7E28">
        <w:rPr>
          <w:b/>
        </w:rPr>
        <w:t>town</w:t>
      </w:r>
      <w:proofErr w:type="gramEnd"/>
      <w:r w:rsidRPr="003D7E28">
        <w:rPr>
          <w:b/>
        </w:rPr>
        <w:t xml:space="preserve">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19"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9"/>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20"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20"/>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21"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21"/>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22"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22"/>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3"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3"/>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4"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4"/>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5"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5"/>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6"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6"/>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7"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7"/>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8"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8"/>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proofErr w:type="gramStart"/>
      <w:r w:rsidRPr="003D7E28">
        <w:t>payer</w:t>
      </w:r>
      <w:proofErr w:type="gramEnd"/>
      <w:r w:rsidRPr="003D7E28">
        <w:t xml:space="preserve">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29"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9"/>
      <w:r w:rsidRPr="003D7E28">
        <w:tab/>
      </w:r>
      <w:r w:rsidRPr="003D7E28">
        <w:rPr>
          <w:b/>
        </w:rPr>
        <w:t>Payer trading name</w:t>
      </w:r>
      <w:r w:rsidRPr="003D7E28">
        <w:t xml:space="preserve"> – the full trading name of the payer. If the payer does not have a trading </w:t>
      </w:r>
      <w:proofErr w:type="gramStart"/>
      <w:r w:rsidRPr="003D7E28">
        <w:t>name</w:t>
      </w:r>
      <w:proofErr w:type="gramEnd"/>
      <w:r w:rsidRPr="003D7E28">
        <w:t xml:space="preserve"> then t</w:t>
      </w:r>
      <w:r>
        <w:t>his field must be blank filled.</w:t>
      </w:r>
    </w:p>
    <w:p w14:paraId="3DAAAF0B" w14:textId="77777777" w:rsidR="00AD4A84" w:rsidRPr="003D7E28" w:rsidRDefault="00AD4A84" w:rsidP="00AD4A84">
      <w:pPr>
        <w:pStyle w:val="Maintext"/>
        <w:rPr>
          <w:rFonts w:cs="Arial"/>
          <w:szCs w:val="22"/>
        </w:rPr>
      </w:pPr>
    </w:p>
    <w:bookmarkStart w:id="230"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30"/>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 xml:space="preserve">postcode). These fields are part of the address for all correspondence to the payer. It may not be necessary to use both lines. If the second line is not </w:t>
      </w:r>
      <w:proofErr w:type="gramStart"/>
      <w:r w:rsidRPr="003D7E28">
        <w:t>used</w:t>
      </w:r>
      <w:proofErr w:type="gramEnd"/>
      <w:r w:rsidRPr="003D7E28">
        <w:t xml:space="preserve"> then the field must be blank filled.</w:t>
      </w:r>
    </w:p>
    <w:p w14:paraId="3DAAAF0D" w14:textId="77777777" w:rsidR="00AD4A84" w:rsidRPr="003D7E28" w:rsidRDefault="00AD4A84" w:rsidP="00AD4A84">
      <w:pPr>
        <w:pStyle w:val="Maintext"/>
        <w:rPr>
          <w:rFonts w:cs="Arial"/>
          <w:szCs w:val="22"/>
        </w:rPr>
      </w:pPr>
    </w:p>
    <w:bookmarkStart w:id="231"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31"/>
      <w:r w:rsidRPr="003D7E28">
        <w:rPr>
          <w:b/>
        </w:rPr>
        <w:tab/>
      </w:r>
      <w:r>
        <w:rPr>
          <w:b/>
        </w:rPr>
        <w:t>S</w:t>
      </w:r>
      <w:r w:rsidRPr="003D7E28">
        <w:rPr>
          <w:b/>
        </w:rPr>
        <w:t xml:space="preserve">uburb, </w:t>
      </w:r>
      <w:proofErr w:type="gramStart"/>
      <w:r w:rsidRPr="003D7E28">
        <w:rPr>
          <w:b/>
        </w:rPr>
        <w:t>town</w:t>
      </w:r>
      <w:proofErr w:type="gramEnd"/>
      <w:r w:rsidRPr="003D7E28">
        <w:rPr>
          <w:b/>
        </w:rPr>
        <w:t xml:space="preserve">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32"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32"/>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3"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3"/>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4"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4"/>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5"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5"/>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6"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6"/>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7"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7"/>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8" w:name="D7_45"/>
    </w:p>
    <w:p w14:paraId="3DAAAF23" w14:textId="77777777" w:rsidR="00AD4A84" w:rsidRPr="003D7E28" w:rsidRDefault="00AA1D97"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8"/>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39"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9"/>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240"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40"/>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41"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41"/>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 xml:space="preserve">This code would usually be updated with the payee’s TFN or with the no TFN quoted code [000000000] where the payee fails to provide the TFN to the payer within the </w:t>
            </w:r>
            <w:proofErr w:type="gramStart"/>
            <w:r w:rsidRPr="003D7E28">
              <w:t>28 day</w:t>
            </w:r>
            <w:proofErr w:type="gramEnd"/>
            <w:r w:rsidRPr="003D7E28">
              <w:t xml:space="preserve">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 xml:space="preserve">Payee is a pensioner – where the payee is a recipient of a social security or service pension or benefit (other than Newstart, sickness allowance, special </w:t>
            </w:r>
            <w:proofErr w:type="gramStart"/>
            <w:r w:rsidRPr="003D7E28">
              <w:t>benefits</w:t>
            </w:r>
            <w:proofErr w:type="gramEnd"/>
            <w:r w:rsidRPr="003D7E28">
              <w:t xml:space="preserve">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42"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42"/>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3"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3"/>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4"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4"/>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5"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5"/>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6"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6"/>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7"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7"/>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AA1D97" w:rsidP="00AD4A84">
      <w:pPr>
        <w:pStyle w:val="Maintext"/>
      </w:pPr>
      <w:hyperlink w:anchor="R7_55" w:history="1">
        <w:bookmarkStart w:id="248" w:name="D7_55"/>
        <w:r w:rsidR="00AD4A84" w:rsidRPr="00FB43A7">
          <w:rPr>
            <w:rStyle w:val="Hyperlink"/>
            <w:color w:val="auto"/>
            <w:u w:val="none"/>
          </w:rPr>
          <w:t>7.55</w:t>
        </w:r>
        <w:bookmarkEnd w:id="248"/>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49"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9"/>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w:t>
      </w:r>
      <w:proofErr w:type="gramStart"/>
      <w:r w:rsidRPr="00621A7D">
        <w:t>used</w:t>
      </w:r>
      <w:proofErr w:type="gramEnd"/>
      <w:r w:rsidRPr="00621A7D">
        <w:t xml:space="preserve"> then the field must be blank filled.</w:t>
      </w:r>
    </w:p>
    <w:p w14:paraId="3DAAAF68" w14:textId="77777777" w:rsidR="00AD4A84" w:rsidRPr="00621A7D" w:rsidRDefault="00AD4A84" w:rsidP="00AD4A84">
      <w:pPr>
        <w:pStyle w:val="Maintext"/>
        <w:rPr>
          <w:rFonts w:cs="Arial"/>
          <w:szCs w:val="22"/>
        </w:rPr>
      </w:pPr>
    </w:p>
    <w:bookmarkStart w:id="250"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50"/>
      <w:r w:rsidRPr="00621A7D">
        <w:rPr>
          <w:b/>
        </w:rPr>
        <w:tab/>
      </w:r>
      <w:r>
        <w:rPr>
          <w:b/>
        </w:rPr>
        <w:t>S</w:t>
      </w:r>
      <w:r w:rsidRPr="00621A7D">
        <w:rPr>
          <w:b/>
        </w:rPr>
        <w:t xml:space="preserve">uburb, </w:t>
      </w:r>
      <w:proofErr w:type="gramStart"/>
      <w:r w:rsidRPr="00621A7D">
        <w:rPr>
          <w:b/>
        </w:rPr>
        <w:t>town</w:t>
      </w:r>
      <w:proofErr w:type="gramEnd"/>
      <w:r w:rsidRPr="00621A7D">
        <w:rPr>
          <w:b/>
        </w:rPr>
        <w:t xml:space="preserve">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51"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51"/>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52"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52"/>
      <w:r w:rsidRPr="003D7E28">
        <w:tab/>
      </w:r>
      <w:r>
        <w:rPr>
          <w:b/>
        </w:rPr>
        <w:t>P</w:t>
      </w:r>
      <w:r w:rsidRPr="003D7E28">
        <w:rPr>
          <w:b/>
        </w:rPr>
        <w:t>ostcode</w:t>
      </w:r>
      <w:r w:rsidRPr="003D7E28">
        <w:t xml:space="preserve"> – the postcode for the address of the payee</w:t>
      </w:r>
      <w:r>
        <w:t xml:space="preserve">. If the postcode is not </w:t>
      </w:r>
      <w:proofErr w:type="gramStart"/>
      <w:r>
        <w:t>known</w:t>
      </w:r>
      <w:proofErr w:type="gramEnd"/>
      <w:r>
        <w:t xml:space="preserve">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3"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3"/>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4"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4"/>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5"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5"/>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6"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6"/>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7"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r>
      <w:r w:rsidRPr="0029557E">
        <w:rPr>
          <w:i/>
        </w:rPr>
        <w:fldChar w:fldCharType="separate"/>
      </w:r>
      <w:r w:rsidR="00031CDE" w:rsidRPr="0029557E">
        <w:rPr>
          <w:rStyle w:val="Hyperlink"/>
          <w:i/>
          <w:color w:val="auto"/>
          <w:u w:val="none"/>
        </w:rPr>
        <w:t>7.64</w:t>
      </w:r>
      <w:r w:rsidRPr="0029557E">
        <w:rPr>
          <w:i/>
        </w:rPr>
        <w:fldChar w:fldCharType="end"/>
      </w:r>
      <w:bookmarkEnd w:id="257"/>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w:t>
      </w:r>
      <w:proofErr w:type="gramStart"/>
      <w:r w:rsidRPr="0029557E">
        <w:rPr>
          <w:i/>
        </w:rPr>
        <w:t>indicated</w:t>
      </w:r>
      <w:proofErr w:type="gramEnd"/>
      <w:r w:rsidRPr="0029557E">
        <w:rPr>
          <w:i/>
        </w:rPr>
        <w:t xml:space="preserve">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8" w:name="D7_66"/>
    <w:p w14:paraId="356F1D9B" w14:textId="574303D2" w:rsidR="00552280" w:rsidRDefault="00AD4A84" w:rsidP="00552280">
      <w:pPr>
        <w:pStyle w:val="Maintext"/>
      </w:pPr>
      <w:r w:rsidRPr="0029557E">
        <w:rPr>
          <w:i/>
        </w:rPr>
        <w:fldChar w:fldCharType="begin"/>
      </w:r>
      <w:r w:rsidR="00031CDE" w:rsidRPr="0029557E">
        <w:rPr>
          <w:i/>
        </w:rPr>
        <w:instrText>HYPERLINK  \l "R7_66"</w:instrText>
      </w:r>
      <w:r w:rsidRPr="0029557E">
        <w:rPr>
          <w:i/>
        </w:rPr>
      </w:r>
      <w:r w:rsidRPr="0029557E">
        <w:rPr>
          <w:i/>
        </w:rPr>
        <w:fldChar w:fldCharType="separate"/>
      </w:r>
      <w:r w:rsidR="00031CDE" w:rsidRPr="0029557E">
        <w:rPr>
          <w:rStyle w:val="Hyperlink"/>
          <w:i/>
          <w:color w:val="auto"/>
          <w:u w:val="none"/>
        </w:rPr>
        <w:t>7.65</w:t>
      </w:r>
      <w:r w:rsidRPr="0029557E">
        <w:rPr>
          <w:i/>
        </w:rPr>
        <w:fldChar w:fldCharType="end"/>
      </w:r>
      <w:bookmarkEnd w:id="258"/>
      <w:r w:rsidRPr="0029557E">
        <w:rPr>
          <w:i/>
        </w:rPr>
        <w:tab/>
      </w:r>
      <w:r>
        <w:t xml:space="preserve"> </w:t>
      </w:r>
      <w:r w:rsidR="00A55577" w:rsidRPr="009E324A">
        <w:rPr>
          <w:b/>
        </w:rPr>
        <w:t xml:space="preserve">Higher </w:t>
      </w:r>
      <w:r w:rsidR="00517F6E">
        <w:rPr>
          <w:b/>
        </w:rPr>
        <w:t>E</w:t>
      </w:r>
      <w:r w:rsidR="00A55577" w:rsidRPr="009E324A">
        <w:rPr>
          <w:b/>
        </w:rPr>
        <w:t xml:space="preserve">ducation </w:t>
      </w:r>
      <w:r w:rsidR="00517F6E">
        <w:rPr>
          <w:b/>
        </w:rPr>
        <w:t>L</w:t>
      </w:r>
      <w:r w:rsidR="00A55577" w:rsidRPr="009E324A">
        <w:rPr>
          <w:b/>
        </w:rPr>
        <w:t xml:space="preserve">oan </w:t>
      </w:r>
      <w:r w:rsidR="00517F6E">
        <w:rPr>
          <w:b/>
        </w:rPr>
        <w:t>P</w:t>
      </w:r>
      <w:r w:rsidR="00A55577" w:rsidRPr="009E324A">
        <w:rPr>
          <w:b/>
        </w:rPr>
        <w:t>rogram (HELP)</w:t>
      </w:r>
      <w:r w:rsidR="008F4C26">
        <w:rPr>
          <w:b/>
        </w:rPr>
        <w:t>,</w:t>
      </w:r>
      <w:r w:rsidR="00A55577" w:rsidRPr="009E324A">
        <w:rPr>
          <w:b/>
        </w:rPr>
        <w:t xml:space="preserve"> </w:t>
      </w:r>
      <w:r w:rsidR="00517F6E">
        <w:rPr>
          <w:b/>
        </w:rPr>
        <w:t xml:space="preserve">VET Student Loan (VSL), Financial Supplement (FS), </w:t>
      </w:r>
      <w:r w:rsidR="008F4C26" w:rsidRPr="008F4C26">
        <w:rPr>
          <w:b/>
        </w:rPr>
        <w:t>Student Start-up Loan (SSL)</w:t>
      </w:r>
      <w:r w:rsidR="008F4C26">
        <w:rPr>
          <w:b/>
        </w:rPr>
        <w:t xml:space="preserve"> </w:t>
      </w:r>
      <w:r w:rsidR="00A55577" w:rsidRPr="009E324A">
        <w:rPr>
          <w:b/>
        </w:rPr>
        <w:t xml:space="preserve">or </w:t>
      </w:r>
      <w:r w:rsidR="002240F3">
        <w:rPr>
          <w:b/>
        </w:rPr>
        <w:t>Australian Apprenticeship Support Loan</w:t>
      </w:r>
      <w:r w:rsidR="00A55577" w:rsidRPr="009E324A">
        <w:rPr>
          <w:b/>
        </w:rPr>
        <w:t xml:space="preserve"> (</w:t>
      </w:r>
      <w:r w:rsidR="002240F3">
        <w:rPr>
          <w:b/>
        </w:rPr>
        <w:t>AASL</w:t>
      </w:r>
      <w:r w:rsidR="00A55577" w:rsidRPr="009E324A">
        <w:rPr>
          <w:b/>
        </w:rPr>
        <w:t xml:space="preserve">) </w:t>
      </w:r>
      <w:r w:rsidR="00552280">
        <w:rPr>
          <w:b/>
        </w:rPr>
        <w:t xml:space="preserve">debt </w:t>
      </w:r>
      <w:r w:rsidR="00A55577" w:rsidRPr="009E324A">
        <w:rPr>
          <w:b/>
        </w:rPr>
        <w:t>indicator</w:t>
      </w:r>
      <w:r w:rsidR="00A55577" w:rsidRPr="00621A7D">
        <w:t xml:space="preserve"> –</w:t>
      </w:r>
    </w:p>
    <w:p w14:paraId="721FE8B9" w14:textId="77777777" w:rsidR="00552280" w:rsidRDefault="00552280" w:rsidP="00552280">
      <w:pPr>
        <w:pStyle w:val="Maintext"/>
      </w:pPr>
    </w:p>
    <w:p w14:paraId="1501DE30" w14:textId="02CF9F53" w:rsidR="00552280" w:rsidRDefault="00552280" w:rsidP="00552280">
      <w:pPr>
        <w:pStyle w:val="Maintext"/>
      </w:pPr>
      <w:r>
        <w:t xml:space="preserve">If the payee has indicated an existing </w:t>
      </w:r>
    </w:p>
    <w:p w14:paraId="03B58992" w14:textId="31609E11" w:rsidR="00552280" w:rsidRDefault="00552280" w:rsidP="00552280">
      <w:pPr>
        <w:pStyle w:val="Maintext"/>
        <w:numPr>
          <w:ilvl w:val="0"/>
          <w:numId w:val="25"/>
        </w:numPr>
      </w:pPr>
      <w:r>
        <w:t xml:space="preserve">Higher Education Loan Program (HELP), </w:t>
      </w:r>
    </w:p>
    <w:p w14:paraId="666B4701" w14:textId="77777777" w:rsidR="00552280" w:rsidRPr="0048374E" w:rsidRDefault="00552280" w:rsidP="00552280">
      <w:pPr>
        <w:pStyle w:val="ListParagraph"/>
        <w:numPr>
          <w:ilvl w:val="0"/>
          <w:numId w:val="25"/>
        </w:numPr>
        <w:spacing w:after="0" w:line="240" w:lineRule="auto"/>
        <w:contextualSpacing w:val="0"/>
        <w:rPr>
          <w:rFonts w:ascii="Arial" w:hAnsi="Arial" w:cs="Arial"/>
        </w:rPr>
      </w:pPr>
      <w:r w:rsidRPr="0048374E">
        <w:rPr>
          <w:rFonts w:ascii="Arial" w:hAnsi="Arial" w:cs="Arial"/>
        </w:rPr>
        <w:t>VET Student Loan (VSL)</w:t>
      </w:r>
    </w:p>
    <w:p w14:paraId="3C8FEE92" w14:textId="77777777" w:rsidR="00552280" w:rsidRDefault="00552280" w:rsidP="00552280">
      <w:pPr>
        <w:pStyle w:val="Maintext"/>
        <w:numPr>
          <w:ilvl w:val="0"/>
          <w:numId w:val="25"/>
        </w:numPr>
        <w:rPr>
          <w:rFonts w:cs="Arial"/>
        </w:rPr>
      </w:pPr>
      <w:r>
        <w:t>Financial Supplement (FS)</w:t>
      </w:r>
    </w:p>
    <w:p w14:paraId="78C01E84" w14:textId="77777777" w:rsidR="00552280" w:rsidRDefault="00552280" w:rsidP="00552280">
      <w:pPr>
        <w:pStyle w:val="Maintext"/>
        <w:numPr>
          <w:ilvl w:val="0"/>
          <w:numId w:val="25"/>
        </w:numPr>
      </w:pPr>
      <w:r>
        <w:t xml:space="preserve">Student Start-up Loan (SSL) or </w:t>
      </w:r>
    </w:p>
    <w:p w14:paraId="5C4CB365" w14:textId="1FF959F8" w:rsidR="00552280" w:rsidRDefault="002240F3" w:rsidP="000B2F76">
      <w:pPr>
        <w:pStyle w:val="Maintext"/>
        <w:numPr>
          <w:ilvl w:val="0"/>
          <w:numId w:val="25"/>
        </w:numPr>
      </w:pPr>
      <w:r>
        <w:t>Australian Apprenticeship Support Loan</w:t>
      </w:r>
      <w:r w:rsidR="00552280" w:rsidRPr="0048374E">
        <w:t xml:space="preserve"> (</w:t>
      </w:r>
      <w:r>
        <w:t>AASL</w:t>
      </w:r>
      <w:r w:rsidR="00552280" w:rsidRPr="0048374E">
        <w:t xml:space="preserve">) </w:t>
      </w:r>
      <w:r w:rsidR="00552280">
        <w:t xml:space="preserve">debt </w:t>
      </w:r>
    </w:p>
    <w:p w14:paraId="6DE8C35A" w14:textId="77777777" w:rsidR="000B2F76" w:rsidRDefault="000B2F76" w:rsidP="0066479B">
      <w:pPr>
        <w:pStyle w:val="Maintext"/>
        <w:ind w:left="720"/>
      </w:pPr>
    </w:p>
    <w:p w14:paraId="058B1644" w14:textId="77777777" w:rsidR="00552280" w:rsidRDefault="00552280" w:rsidP="00552280">
      <w:pPr>
        <w:pStyle w:val="Maintext"/>
      </w:pPr>
      <w:r>
        <w:t xml:space="preserve">this field must be set to </w:t>
      </w:r>
      <w:r>
        <w:rPr>
          <w:b/>
          <w:bCs/>
        </w:rPr>
        <w:t>Y</w:t>
      </w:r>
      <w:r>
        <w:t xml:space="preserve">. </w:t>
      </w:r>
    </w:p>
    <w:p w14:paraId="43E1E9BF" w14:textId="77777777" w:rsidR="00552280" w:rsidRDefault="00552280" w:rsidP="00552280">
      <w:pPr>
        <w:pStyle w:val="Maintext"/>
      </w:pPr>
    </w:p>
    <w:p w14:paraId="4CD12352" w14:textId="77777777" w:rsidR="00552280" w:rsidRDefault="00552280" w:rsidP="00552280">
      <w:pPr>
        <w:pStyle w:val="Maintext"/>
      </w:pPr>
      <w:r>
        <w:t xml:space="preserve">If the payee has indicated that </w:t>
      </w:r>
      <w:r w:rsidRPr="0048374E">
        <w:t xml:space="preserve">they have </w:t>
      </w:r>
      <w:r>
        <w:t>no</w:t>
      </w:r>
    </w:p>
    <w:p w14:paraId="0E44DFF4" w14:textId="029127CA" w:rsidR="00552280" w:rsidRDefault="00552280" w:rsidP="00552280">
      <w:pPr>
        <w:pStyle w:val="Maintext"/>
        <w:numPr>
          <w:ilvl w:val="0"/>
          <w:numId w:val="25"/>
        </w:numPr>
      </w:pPr>
      <w:r>
        <w:t xml:space="preserve">Higher Education Loan Program (HELP), </w:t>
      </w:r>
    </w:p>
    <w:p w14:paraId="03503AFB" w14:textId="77777777" w:rsidR="00552280" w:rsidRDefault="00552280" w:rsidP="00552280">
      <w:pPr>
        <w:pStyle w:val="Maintext"/>
        <w:numPr>
          <w:ilvl w:val="0"/>
          <w:numId w:val="25"/>
        </w:numPr>
      </w:pPr>
      <w:r>
        <w:t>VET Student Loan (VSL)</w:t>
      </w:r>
    </w:p>
    <w:p w14:paraId="37F37086" w14:textId="77777777" w:rsidR="00552280" w:rsidRDefault="00552280" w:rsidP="00552280">
      <w:pPr>
        <w:pStyle w:val="Maintext"/>
        <w:numPr>
          <w:ilvl w:val="0"/>
          <w:numId w:val="25"/>
        </w:numPr>
      </w:pPr>
      <w:r>
        <w:lastRenderedPageBreak/>
        <w:t>Financial Supplement (FS)</w:t>
      </w:r>
    </w:p>
    <w:p w14:paraId="11308726" w14:textId="77777777" w:rsidR="00552280" w:rsidRDefault="00552280" w:rsidP="00552280">
      <w:pPr>
        <w:pStyle w:val="Maintext"/>
        <w:numPr>
          <w:ilvl w:val="0"/>
          <w:numId w:val="25"/>
        </w:numPr>
      </w:pPr>
      <w:r>
        <w:t xml:space="preserve">Student Start-up Loan (SSL) or </w:t>
      </w:r>
    </w:p>
    <w:p w14:paraId="0DBD6558" w14:textId="7B0B6266" w:rsidR="00552280" w:rsidRDefault="002240F3" w:rsidP="00552280">
      <w:pPr>
        <w:pStyle w:val="Maintext"/>
        <w:numPr>
          <w:ilvl w:val="0"/>
          <w:numId w:val="25"/>
        </w:numPr>
      </w:pPr>
      <w:r>
        <w:t>Australian Apprenticeship Support Loan</w:t>
      </w:r>
      <w:r w:rsidR="00552280">
        <w:t xml:space="preserve"> (</w:t>
      </w:r>
      <w:r>
        <w:t>AASL</w:t>
      </w:r>
      <w:r w:rsidR="00552280">
        <w:t xml:space="preserve">) debt </w:t>
      </w:r>
    </w:p>
    <w:p w14:paraId="35E59EB6" w14:textId="77777777" w:rsidR="00552280" w:rsidRDefault="00552280" w:rsidP="00552280">
      <w:pPr>
        <w:pStyle w:val="Maintext"/>
        <w:ind w:left="720"/>
      </w:pPr>
    </w:p>
    <w:p w14:paraId="4BE0747C" w14:textId="423ACA2F" w:rsidR="000B2F76" w:rsidRDefault="00552280" w:rsidP="000B2F76">
      <w:pPr>
        <w:pStyle w:val="Maintext"/>
      </w:pPr>
      <w:r>
        <w:t xml:space="preserve">this field must be set to </w:t>
      </w:r>
      <w:r>
        <w:rPr>
          <w:b/>
          <w:bCs/>
        </w:rPr>
        <w:t>N</w:t>
      </w:r>
      <w:r>
        <w:t>.</w:t>
      </w:r>
      <w:r w:rsidR="000B2F76" w:rsidRPr="000B2F76">
        <w:t xml:space="preserve"> </w:t>
      </w:r>
    </w:p>
    <w:p w14:paraId="7EDEAFBB" w14:textId="77777777" w:rsidR="000B2F76" w:rsidRPr="003D7E28" w:rsidRDefault="000B2F76" w:rsidP="000B2F76">
      <w:pPr>
        <w:pStyle w:val="Maintext"/>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pP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p>
    <w:p w14:paraId="3DAAAF88" w14:textId="1C3A7E0E" w:rsidR="00AD4A84" w:rsidRDefault="00AD4A84" w:rsidP="00AD4A84">
      <w:pPr>
        <w:pStyle w:val="Maintext"/>
      </w:pPr>
    </w:p>
    <w:bookmarkStart w:id="259" w:name="D7_67"/>
    <w:p w14:paraId="3DAAAF89" w14:textId="3079E335"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59"/>
      <w:r w:rsidRPr="00621A7D">
        <w:tab/>
      </w: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p>
    <w:p w14:paraId="3DAAAF8A" w14:textId="77777777" w:rsidR="00AD4A84" w:rsidRDefault="00AD4A84" w:rsidP="00AD4A84">
      <w:pPr>
        <w:pStyle w:val="Maintext"/>
      </w:pPr>
    </w:p>
    <w:bookmarkStart w:id="260"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60"/>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61"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61"/>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62"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62"/>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3"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3"/>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 xml:space="preserve">Number of </w:t>
      </w:r>
      <w:proofErr w:type="gramStart"/>
      <w:r w:rsidRPr="003D7E28">
        <w:rPr>
          <w:i/>
        </w:rPr>
        <w:t>records</w:t>
      </w:r>
      <w:r w:rsidRPr="003D7E28">
        <w:t xml:space="preserve"> field</w:t>
      </w:r>
      <w:proofErr w:type="gramEnd"/>
      <w:r w:rsidRPr="003D7E28">
        <w:t xml:space="preserve"> must equal the sum of all records on the data file.</w:t>
      </w:r>
    </w:p>
    <w:p w14:paraId="3DAAAFA1" w14:textId="77777777" w:rsidR="00AD4A84" w:rsidRPr="003D7E28" w:rsidRDefault="00AD4A84" w:rsidP="00AD4A84">
      <w:pPr>
        <w:pStyle w:val="Head1"/>
      </w:pPr>
      <w:r>
        <w:br w:type="page"/>
      </w:r>
      <w:bookmarkStart w:id="264" w:name="_Toc278527033"/>
      <w:bookmarkStart w:id="265" w:name="_Toc286236191"/>
      <w:bookmarkStart w:id="266" w:name="_Toc404840779"/>
      <w:bookmarkStart w:id="267" w:name="_Toc69202005"/>
      <w:r w:rsidRPr="003D7E28">
        <w:lastRenderedPageBreak/>
        <w:t>8 Example of data file structure</w:t>
      </w:r>
      <w:bookmarkEnd w:id="264"/>
      <w:bookmarkEnd w:id="265"/>
      <w:bookmarkEnd w:id="266"/>
      <w:bookmarkEnd w:id="267"/>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w:t>
      </w:r>
      <w:proofErr w:type="gramStart"/>
      <w:r>
        <w:t>14 July 201</w:t>
      </w:r>
      <w:r w:rsidR="00DC68C7">
        <w:t>7</w:t>
      </w:r>
      <w:proofErr w:type="gramEnd"/>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8" w:name="_Toc278527034"/>
      <w:bookmarkStart w:id="269" w:name="_Toc286236192"/>
      <w:bookmarkStart w:id="270" w:name="_Toc404840780"/>
      <w:bookmarkStart w:id="271" w:name="_Toc69202006"/>
      <w:r w:rsidRPr="003D7E28">
        <w:t>Supplier data record 1</w:t>
      </w:r>
      <w:bookmarkEnd w:id="268"/>
      <w:bookmarkEnd w:id="269"/>
      <w:bookmarkEnd w:id="270"/>
      <w:bookmarkEnd w:id="271"/>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F699724" w:rsidR="00AD4A84" w:rsidRPr="003D7E28" w:rsidRDefault="002D1FFA" w:rsidP="002D1FFA">
            <w:pPr>
              <w:pStyle w:val="Maintext"/>
            </w:pPr>
            <w:r>
              <w:t>FTFNDV04</w:t>
            </w:r>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72" w:name="_Toc278527035"/>
      <w:bookmarkStart w:id="273" w:name="_Toc286236193"/>
      <w:bookmarkStart w:id="274" w:name="_Toc404840781"/>
      <w:bookmarkStart w:id="275" w:name="_Toc69202007"/>
      <w:r w:rsidRPr="003D7E28">
        <w:lastRenderedPageBreak/>
        <w:t>Supplier data record 2</w:t>
      </w:r>
      <w:bookmarkEnd w:id="272"/>
      <w:bookmarkEnd w:id="273"/>
      <w:bookmarkEnd w:id="274"/>
      <w:bookmarkEnd w:id="275"/>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6" w:name="_Toc278527036"/>
      <w:bookmarkStart w:id="277" w:name="_Toc286236194"/>
      <w:bookmarkStart w:id="278" w:name="_Toc404840782"/>
      <w:bookmarkStart w:id="279" w:name="_Toc69202008"/>
      <w:r w:rsidRPr="003D7E28">
        <w:t>Supplier data record 3</w:t>
      </w:r>
      <w:bookmarkEnd w:id="276"/>
      <w:bookmarkEnd w:id="277"/>
      <w:bookmarkEnd w:id="278"/>
      <w:bookmarkEnd w:id="279"/>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80" w:name="_Toc278527037"/>
      <w:bookmarkStart w:id="281" w:name="_Toc286236195"/>
      <w:bookmarkStart w:id="282" w:name="_Toc404840783"/>
      <w:bookmarkStart w:id="283" w:name="_Toc69202009"/>
      <w:r w:rsidRPr="003D7E28">
        <w:lastRenderedPageBreak/>
        <w:t xml:space="preserve">Payer identity </w:t>
      </w:r>
      <w:r>
        <w:t xml:space="preserve">data </w:t>
      </w:r>
      <w:r w:rsidRPr="003D7E28">
        <w:t>record</w:t>
      </w:r>
      <w:bookmarkEnd w:id="280"/>
      <w:bookmarkEnd w:id="281"/>
      <w:bookmarkEnd w:id="282"/>
      <w:bookmarkEnd w:id="283"/>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4" w:name="_Toc278527038"/>
      <w:bookmarkStart w:id="285" w:name="_Toc286236196"/>
      <w:bookmarkStart w:id="286" w:name="_Toc404840784"/>
      <w:bookmarkStart w:id="287" w:name="_Toc69202010"/>
      <w:r w:rsidRPr="003D7E28">
        <w:t xml:space="preserve">Software </w:t>
      </w:r>
      <w:r>
        <w:t xml:space="preserve">data </w:t>
      </w:r>
      <w:r w:rsidRPr="003D7E28">
        <w:t>record</w:t>
      </w:r>
      <w:bookmarkEnd w:id="284"/>
      <w:bookmarkEnd w:id="285"/>
      <w:bookmarkEnd w:id="286"/>
      <w:bookmarkEnd w:id="287"/>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8" w:name="_Toc278527039"/>
      <w:bookmarkStart w:id="289" w:name="_Toc286236197"/>
      <w:bookmarkStart w:id="290" w:name="_Toc404840785"/>
      <w:bookmarkStart w:id="291" w:name="_Toc69202011"/>
      <w:r>
        <w:lastRenderedPageBreak/>
        <w:t>Payee declaration</w:t>
      </w:r>
      <w:r w:rsidRPr="003D7E28">
        <w:t xml:space="preserve"> data record</w:t>
      </w:r>
      <w:bookmarkEnd w:id="288"/>
      <w:bookmarkEnd w:id="289"/>
      <w:r>
        <w:t xml:space="preserve"> 1</w:t>
      </w:r>
      <w:bookmarkEnd w:id="290"/>
      <w:bookmarkEnd w:id="291"/>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3CF989EA" w:rsidR="00AD4A84" w:rsidRPr="003D7E28" w:rsidRDefault="00347880" w:rsidP="00347880">
            <w:pPr>
              <w:pStyle w:val="Maintext"/>
            </w:pPr>
            <w:r w:rsidRPr="00347880">
              <w:t>999999854</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46D97F9B" w:rsidR="00406620" w:rsidRPr="003D7E28" w:rsidRDefault="002D1FFA" w:rsidP="00482B4A">
            <w:pPr>
              <w:pStyle w:val="Maintext"/>
            </w:pPr>
            <w:r>
              <w:t>Higher Education Loan Pro</w:t>
            </w:r>
            <w:r w:rsidR="0048374E">
              <w:t>gram</w:t>
            </w:r>
            <w:r w:rsidR="00EE5228">
              <w:t xml:space="preserve"> (HELP), VET Student Loan</w:t>
            </w:r>
            <w:r>
              <w:t xml:space="preserve"> (VSL), Financial Supplement (FS), </w:t>
            </w:r>
            <w:r w:rsidRPr="008F4C26">
              <w:t>Student Start-up Loan (SSL)</w:t>
            </w:r>
            <w:r>
              <w:t xml:space="preserve"> or </w:t>
            </w:r>
            <w:r w:rsidR="002240F3">
              <w:t>Australian Apprenticeship Support Loan</w:t>
            </w:r>
            <w:r>
              <w:t xml:space="preserve"> (</w:t>
            </w:r>
            <w:r w:rsidR="002240F3">
              <w:t>AASL</w:t>
            </w:r>
            <w:r>
              <w:t xml:space="preserve">) </w:t>
            </w:r>
            <w:r w:rsidR="001E019A">
              <w:t xml:space="preserve">debt </w:t>
            </w:r>
            <w:r>
              <w:t>indicator</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40A5D8AB" w:rsidR="00406620" w:rsidRPr="003D7E28" w:rsidRDefault="00406620" w:rsidP="002D1FFA">
            <w:pPr>
              <w:pStyle w:val="Maintext"/>
            </w:pPr>
            <w:r>
              <w:t>300-</w:t>
            </w:r>
            <w:r w:rsidR="002D1FFA">
              <w:t>375</w:t>
            </w:r>
          </w:p>
        </w:tc>
        <w:tc>
          <w:tcPr>
            <w:tcW w:w="5402" w:type="dxa"/>
            <w:tcBorders>
              <w:top w:val="single" w:sz="6" w:space="0" w:color="auto"/>
              <w:left w:val="single" w:sz="6" w:space="0" w:color="auto"/>
              <w:bottom w:val="single" w:sz="6" w:space="0" w:color="auto"/>
              <w:right w:val="single" w:sz="6" w:space="0" w:color="auto"/>
            </w:tcBorders>
          </w:tcPr>
          <w:p w14:paraId="3DAAB11D" w14:textId="3575EFCA" w:rsidR="00406620" w:rsidRPr="003D7E28" w:rsidRDefault="002D1FFA"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1E" w14:textId="087CDFCB" w:rsidR="00406620" w:rsidRPr="003D7E28" w:rsidRDefault="00937ED9" w:rsidP="00AD4A84">
            <w:pPr>
              <w:pStyle w:val="Maintext"/>
            </w:pPr>
            <w:r>
              <w:t xml:space="preserve"> jmay</w:t>
            </w:r>
            <w:r w:rsidR="001F6A44">
              <w:t>@ferngully</w:t>
            </w:r>
            <w:r>
              <w:t>.com.au</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1CA00F87" w:rsidR="00406620" w:rsidRPr="003D7E28" w:rsidRDefault="002D1FFA" w:rsidP="002D1FFA">
            <w:pPr>
              <w:pStyle w:val="Maintext"/>
            </w:pPr>
            <w:r>
              <w:t>376</w:t>
            </w:r>
            <w:r w:rsidR="00406620">
              <w:t>-3</w:t>
            </w:r>
            <w:r>
              <w:t>76</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0DC0976" w:rsidR="00406620" w:rsidRPr="003D7E28" w:rsidRDefault="00406620" w:rsidP="00AD4A84">
            <w:pPr>
              <w:pStyle w:val="Maintext"/>
            </w:pPr>
            <w:r>
              <w:t>3</w:t>
            </w:r>
            <w:r w:rsidR="002D1FFA">
              <w:t>77</w:t>
            </w:r>
            <w:r>
              <w:t>-3</w:t>
            </w:r>
            <w:r w:rsidR="002D1FFA">
              <w:t>84</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0463C4CB" w:rsidR="00406620" w:rsidRPr="003D7E28" w:rsidRDefault="00406620" w:rsidP="001A7447">
            <w:pPr>
              <w:pStyle w:val="Maintext"/>
            </w:pPr>
            <w:r>
              <w:t>3</w:t>
            </w:r>
            <w:r w:rsidR="002D1FFA">
              <w:t>85</w:t>
            </w:r>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92" w:name="_Toc404840786"/>
      <w:bookmarkStart w:id="293" w:name="_Toc69202012"/>
      <w:r>
        <w:lastRenderedPageBreak/>
        <w:t>Payee declaration</w:t>
      </w:r>
      <w:r w:rsidRPr="003D7E28">
        <w:t xml:space="preserve"> data record</w:t>
      </w:r>
      <w:r>
        <w:t xml:space="preserve"> 2</w:t>
      </w:r>
      <w:bookmarkEnd w:id="292"/>
      <w:bookmarkEnd w:id="293"/>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41FD6430" w:rsidR="00AD4A84" w:rsidRPr="003D7E28" w:rsidRDefault="00347880" w:rsidP="00AD4A84">
            <w:pPr>
              <w:pStyle w:val="Maintext"/>
            </w:pPr>
            <w:r w:rsidRPr="00347880">
              <w:t>999999846</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45D8C80C" w:rsidR="00046654" w:rsidRPr="003D7E28" w:rsidRDefault="0048374E" w:rsidP="00AD4A84">
            <w:pPr>
              <w:pStyle w:val="Maintext"/>
            </w:pPr>
            <w:r>
              <w:t>Higher Education Loan Program</w:t>
            </w:r>
            <w:r w:rsidR="001F6A44">
              <w:t xml:space="preserve"> (HELP), VET Student Loan (VSL), Financial Supplement (FS), </w:t>
            </w:r>
            <w:r w:rsidR="001F6A44" w:rsidRPr="008F4C26">
              <w:t>Student Start-up Loan (SSL)</w:t>
            </w:r>
            <w:r w:rsidR="001F6A44">
              <w:t xml:space="preserve"> or </w:t>
            </w:r>
            <w:r w:rsidR="002240F3">
              <w:t>Australian Apprenticeship Support Loan</w:t>
            </w:r>
            <w:r w:rsidR="001F6A44">
              <w:t xml:space="preserve"> (</w:t>
            </w:r>
            <w:r w:rsidR="002240F3">
              <w:t>AASL</w:t>
            </w:r>
            <w:r w:rsidR="001F6A44">
              <w:t>)</w:t>
            </w:r>
            <w:r w:rsidR="001E019A">
              <w:t xml:space="preserve"> debt</w:t>
            </w:r>
            <w:r w:rsidR="001F6A44">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5AC1B000" w:rsidR="00046654" w:rsidRPr="003D7E28" w:rsidRDefault="00046654" w:rsidP="00AD4A84">
            <w:pPr>
              <w:pStyle w:val="Maintext"/>
            </w:pPr>
            <w:r>
              <w:t>30</w:t>
            </w:r>
            <w:r w:rsidR="00691414">
              <w:t>0</w:t>
            </w:r>
            <w:r>
              <w:t>-3</w:t>
            </w:r>
            <w:r w:rsidR="001F6A44">
              <w:t>75</w:t>
            </w:r>
          </w:p>
        </w:tc>
        <w:tc>
          <w:tcPr>
            <w:tcW w:w="5402" w:type="dxa"/>
            <w:tcBorders>
              <w:top w:val="single" w:sz="6" w:space="0" w:color="auto"/>
              <w:left w:val="single" w:sz="6" w:space="0" w:color="auto"/>
              <w:bottom w:val="single" w:sz="6" w:space="0" w:color="auto"/>
              <w:right w:val="single" w:sz="6" w:space="0" w:color="auto"/>
            </w:tcBorders>
          </w:tcPr>
          <w:p w14:paraId="3DAAB19E" w14:textId="5389D8F9" w:rsidR="00046654" w:rsidRPr="003D7E28" w:rsidRDefault="001F6A44"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9F" w14:textId="6A55B4A7" w:rsidR="00046654" w:rsidRPr="003D7E28" w:rsidRDefault="00AD2961" w:rsidP="00AD4A84">
            <w:pPr>
              <w:pStyle w:val="Maintext"/>
            </w:pPr>
            <w:r>
              <w:t>rwwaldorf</w:t>
            </w:r>
            <w:r w:rsidR="002B4D0F">
              <w:t>@ua.com.au</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4BFE3FE4" w:rsidR="00046654" w:rsidRPr="003D7E28" w:rsidRDefault="00046654" w:rsidP="00AD4A84">
            <w:pPr>
              <w:pStyle w:val="Maintext"/>
            </w:pPr>
            <w:r>
              <w:t>3</w:t>
            </w:r>
            <w:r w:rsidR="001F6A44">
              <w:t>76</w:t>
            </w:r>
            <w:r>
              <w:t>-3</w:t>
            </w:r>
            <w:r w:rsidR="001F6A44">
              <w:t>76</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354E1E8A" w:rsidR="00046654" w:rsidRPr="003D7E28" w:rsidRDefault="00046654" w:rsidP="00046654">
            <w:pPr>
              <w:pStyle w:val="Maintext"/>
            </w:pPr>
            <w:r>
              <w:t>3</w:t>
            </w:r>
            <w:r w:rsidR="001F6A44">
              <w:t>77</w:t>
            </w:r>
            <w:r>
              <w:t>-3</w:t>
            </w:r>
            <w:r w:rsidR="001F6A44">
              <w:t>84</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13E492" w:rsidR="00046654" w:rsidRPr="003D7E28" w:rsidRDefault="00046654" w:rsidP="00046654">
            <w:pPr>
              <w:pStyle w:val="Maintext"/>
            </w:pPr>
            <w:r>
              <w:t>3</w:t>
            </w:r>
            <w:r w:rsidR="001F6A44">
              <w:t>85</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673A10AE" w14:textId="77777777" w:rsidR="009D1B1E" w:rsidRPr="003D7E28" w:rsidRDefault="009D1B1E" w:rsidP="009D1B1E">
      <w:pPr>
        <w:pStyle w:val="Head2"/>
      </w:pPr>
      <w:bookmarkStart w:id="294" w:name="_Toc69202013"/>
      <w:r w:rsidRPr="003D7E28">
        <w:t>File total</w:t>
      </w:r>
      <w:r>
        <w:t xml:space="preserve"> data</w:t>
      </w:r>
      <w:r w:rsidRPr="003D7E28">
        <w:t xml:space="preserve"> record</w:t>
      </w:r>
      <w:bookmarkEnd w:id="294"/>
    </w:p>
    <w:tbl>
      <w:tblPr>
        <w:tblW w:w="9600" w:type="dxa"/>
        <w:tblLayout w:type="fixed"/>
        <w:tblLook w:val="0000" w:firstRow="0" w:lastRow="0" w:firstColumn="0" w:lastColumn="0" w:noHBand="0" w:noVBand="0"/>
      </w:tblPr>
      <w:tblGrid>
        <w:gridCol w:w="1318"/>
        <w:gridCol w:w="5402"/>
        <w:gridCol w:w="2880"/>
      </w:tblGrid>
      <w:tr w:rsidR="009D1B1E" w:rsidRPr="00802707" w14:paraId="68251419"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399ECE82" w14:textId="77777777" w:rsidR="009D1B1E" w:rsidRPr="00802707" w:rsidRDefault="009D1B1E" w:rsidP="00FD2300">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1C652F44" w14:textId="77777777" w:rsidR="009D1B1E" w:rsidRPr="00802707" w:rsidRDefault="009D1B1E" w:rsidP="00FD2300">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70D2F59A" w14:textId="77777777" w:rsidR="009D1B1E" w:rsidRPr="00802707" w:rsidRDefault="009D1B1E" w:rsidP="00FD2300">
            <w:pPr>
              <w:pStyle w:val="Maintext"/>
              <w:rPr>
                <w:b/>
              </w:rPr>
            </w:pPr>
            <w:r w:rsidRPr="00802707">
              <w:rPr>
                <w:b/>
              </w:rPr>
              <w:t>Content</w:t>
            </w:r>
          </w:p>
        </w:tc>
      </w:tr>
      <w:tr w:rsidR="009D1B1E" w:rsidRPr="003D7E28" w14:paraId="005D65D6"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7180E65C" w14:textId="77777777" w:rsidR="009D1B1E" w:rsidRPr="003D7E28" w:rsidRDefault="009D1B1E" w:rsidP="00FD2300">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79124B1C" w14:textId="77777777" w:rsidR="009D1B1E" w:rsidRPr="003D7E28" w:rsidRDefault="009D1B1E" w:rsidP="00FD2300">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4DD85C65" w14:textId="77777777" w:rsidR="009D1B1E" w:rsidRPr="003D7E28" w:rsidRDefault="009D1B1E" w:rsidP="00FD2300">
            <w:pPr>
              <w:pStyle w:val="Maintext"/>
            </w:pPr>
            <w:r>
              <w:t>996</w:t>
            </w:r>
          </w:p>
        </w:tc>
      </w:tr>
      <w:tr w:rsidR="009D1B1E" w:rsidRPr="003D7E28" w14:paraId="2A2E43AB"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1A187FBD" w14:textId="77777777" w:rsidR="009D1B1E" w:rsidRPr="003D7E28" w:rsidRDefault="009D1B1E" w:rsidP="00FD2300">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8E92398" w14:textId="77777777" w:rsidR="009D1B1E" w:rsidRPr="003D7E28" w:rsidRDefault="009D1B1E" w:rsidP="00FD2300">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63074D53" w14:textId="77777777" w:rsidR="009D1B1E" w:rsidRPr="003D7E28" w:rsidRDefault="009D1B1E" w:rsidP="00FD2300">
            <w:pPr>
              <w:pStyle w:val="Maintext"/>
            </w:pPr>
            <w:r w:rsidRPr="003D7E28">
              <w:t>FILE-TOTAL</w:t>
            </w:r>
          </w:p>
        </w:tc>
      </w:tr>
      <w:tr w:rsidR="009D1B1E" w:rsidRPr="003D7E28" w14:paraId="1774C477"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4BE6BAC8" w14:textId="77777777" w:rsidR="009D1B1E" w:rsidRPr="003D7E28" w:rsidRDefault="009D1B1E" w:rsidP="00FD2300">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6D986551" w14:textId="77777777" w:rsidR="009D1B1E" w:rsidRPr="003D7E28" w:rsidRDefault="009D1B1E" w:rsidP="00FD2300">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0A73CC64" w14:textId="77777777" w:rsidR="009D1B1E" w:rsidRPr="003D7E28" w:rsidRDefault="009D1B1E" w:rsidP="00FD2300">
            <w:pPr>
              <w:pStyle w:val="Maintext"/>
            </w:pPr>
            <w:r w:rsidRPr="003D7E28">
              <w:t>000000</w:t>
            </w:r>
            <w:r>
              <w:t>30</w:t>
            </w:r>
          </w:p>
        </w:tc>
      </w:tr>
      <w:tr w:rsidR="009D1B1E" w:rsidRPr="003D7E28" w14:paraId="6BDF0196" w14:textId="77777777" w:rsidTr="00FD2300">
        <w:trPr>
          <w:cantSplit/>
        </w:trPr>
        <w:tc>
          <w:tcPr>
            <w:tcW w:w="1318" w:type="dxa"/>
            <w:tcBorders>
              <w:top w:val="single" w:sz="6" w:space="0" w:color="auto"/>
              <w:left w:val="single" w:sz="6" w:space="0" w:color="auto"/>
              <w:bottom w:val="single" w:sz="6" w:space="0" w:color="auto"/>
              <w:right w:val="single" w:sz="6" w:space="0" w:color="auto"/>
            </w:tcBorders>
          </w:tcPr>
          <w:p w14:paraId="75A1BC2E" w14:textId="77777777" w:rsidR="009D1B1E" w:rsidRPr="003D7E28" w:rsidRDefault="009D1B1E" w:rsidP="00FD2300">
            <w:pPr>
              <w:pStyle w:val="Maintext"/>
            </w:pPr>
            <w:r w:rsidRPr="003D7E28">
              <w:t>22-</w:t>
            </w:r>
            <w:r>
              <w:t>996</w:t>
            </w:r>
          </w:p>
        </w:tc>
        <w:tc>
          <w:tcPr>
            <w:tcW w:w="5402" w:type="dxa"/>
            <w:tcBorders>
              <w:top w:val="single" w:sz="6" w:space="0" w:color="auto"/>
              <w:left w:val="single" w:sz="6" w:space="0" w:color="auto"/>
              <w:bottom w:val="single" w:sz="6" w:space="0" w:color="auto"/>
              <w:right w:val="single" w:sz="6" w:space="0" w:color="auto"/>
            </w:tcBorders>
          </w:tcPr>
          <w:p w14:paraId="58BD1E54" w14:textId="77777777" w:rsidR="009D1B1E" w:rsidRPr="003D7E28" w:rsidRDefault="009D1B1E" w:rsidP="00FD2300">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A4172D3" w14:textId="77777777" w:rsidR="009D1B1E" w:rsidRPr="003D7E28" w:rsidRDefault="009D1B1E" w:rsidP="00FD2300">
            <w:pPr>
              <w:pStyle w:val="Maintext"/>
            </w:pPr>
            <w:r w:rsidRPr="003D7E28">
              <w:t>blank</w:t>
            </w:r>
            <w:r>
              <w:t xml:space="preserve"> fill</w:t>
            </w:r>
          </w:p>
        </w:tc>
      </w:tr>
    </w:tbl>
    <w:p w14:paraId="3DAAB1D5" w14:textId="129F47C2" w:rsidR="00AD4A84" w:rsidRDefault="00AD4A84" w:rsidP="00905C09">
      <w:pPr>
        <w:pStyle w:val="Head2"/>
      </w:pPr>
      <w:bookmarkStart w:id="295" w:name="_Toc404840788"/>
      <w:bookmarkStart w:id="296" w:name="_Toc69202014"/>
      <w:r>
        <w:lastRenderedPageBreak/>
        <w:t>9 Algorithms</w:t>
      </w:r>
      <w:bookmarkEnd w:id="295"/>
      <w:bookmarkEnd w:id="296"/>
    </w:p>
    <w:p w14:paraId="3DAAB1D6" w14:textId="77777777" w:rsidR="00AD4A84" w:rsidRDefault="00AD4A84" w:rsidP="00AD4A84">
      <w:pPr>
        <w:pStyle w:val="Head2"/>
      </w:pPr>
      <w:bookmarkStart w:id="297" w:name="_Toc197922040"/>
      <w:bookmarkStart w:id="298" w:name="_Toc404840789"/>
      <w:bookmarkStart w:id="299" w:name="_Toc69202015"/>
      <w:r w:rsidRPr="00180FA6">
        <w:t>Tax File Number algorithm</w:t>
      </w:r>
      <w:bookmarkEnd w:id="297"/>
      <w:bookmarkEnd w:id="298"/>
      <w:bookmarkEnd w:id="299"/>
    </w:p>
    <w:p w14:paraId="665A6811" w14:textId="77777777" w:rsidR="001961D5" w:rsidRDefault="00CB6B86" w:rsidP="009C7DA9">
      <w:pPr>
        <w:pStyle w:val="NormalWeb"/>
        <w:shd w:val="clear" w:color="auto" w:fill="FFFFFF"/>
        <w:rPr>
          <w:rFonts w:asciiTheme="minorHAnsi" w:hAnsiTheme="minorHAnsi" w:cstheme="minorHAnsi"/>
        </w:rPr>
      </w:pPr>
      <w:r>
        <w:rPr>
          <w:lang w:val="en"/>
        </w:rPr>
        <w:t xml:space="preserve">The tax file number (TFN) algorithm is a mathematical formula that tests the validity of numbers quoted as TFNs. Its use in software is recommended as it will </w:t>
      </w:r>
      <w:proofErr w:type="spellStart"/>
      <w:r>
        <w:rPr>
          <w:lang w:val="en"/>
        </w:rPr>
        <w:t>minimise</w:t>
      </w:r>
      <w:proofErr w:type="spellEnd"/>
      <w:r>
        <w:rPr>
          <w:lang w:val="en"/>
        </w:rPr>
        <w:t xml:space="preserve"> TFN errors and may subsequently reduce the need for contact between your </w:t>
      </w:r>
      <w:proofErr w:type="spellStart"/>
      <w:r>
        <w:rPr>
          <w:lang w:val="en"/>
        </w:rPr>
        <w:t>organisation</w:t>
      </w:r>
      <w:proofErr w:type="spellEnd"/>
      <w:r>
        <w:rPr>
          <w:lang w:val="en"/>
        </w:rPr>
        <w:t xml:space="preserve"> or your clients and the ATO.</w:t>
      </w:r>
    </w:p>
    <w:p w14:paraId="043A0012" w14:textId="2DD52E35" w:rsidR="009C7DA9" w:rsidRPr="005C643A" w:rsidRDefault="009C7DA9" w:rsidP="009C7DA9">
      <w:pPr>
        <w:pStyle w:val="NormalWeb"/>
        <w:shd w:val="clear" w:color="auto" w:fill="FFFFFF"/>
        <w:rPr>
          <w:rFonts w:asciiTheme="minorHAnsi" w:hAnsiTheme="minorHAnsi" w:cstheme="minorHAnsi"/>
        </w:rPr>
      </w:pPr>
      <w:r w:rsidRPr="005C643A">
        <w:rPr>
          <w:rFonts w:asciiTheme="minorHAnsi" w:hAnsiTheme="minorHAnsi" w:cstheme="minorHAnsi"/>
        </w:rPr>
        <w:t xml:space="preserve">The TFN algorithm is available in Online services for digital service providers (DSPs). </w:t>
      </w:r>
    </w:p>
    <w:p w14:paraId="40216185" w14:textId="77777777" w:rsidR="009C7DA9" w:rsidRPr="005C643A" w:rsidRDefault="009C7DA9" w:rsidP="009C7DA9">
      <w:pPr>
        <w:pStyle w:val="NormalWeb"/>
        <w:shd w:val="clear" w:color="auto" w:fill="FFFFFF"/>
        <w:rPr>
          <w:rFonts w:asciiTheme="minorHAnsi" w:hAnsiTheme="minorHAnsi" w:cstheme="minorHAnsi"/>
        </w:rPr>
      </w:pPr>
      <w:r w:rsidRPr="005C643A">
        <w:rPr>
          <w:rFonts w:asciiTheme="minorHAnsi" w:hAnsiTheme="minorHAnsi" w:cstheme="minorHAnsi"/>
        </w:rPr>
        <w:t>If you are a DSP, to obtain a copy of the algorithm you will need to:</w:t>
      </w:r>
    </w:p>
    <w:p w14:paraId="5BA700E2" w14:textId="77777777" w:rsidR="009C7DA9" w:rsidRPr="005C643A" w:rsidRDefault="009C7DA9" w:rsidP="009C7DA9">
      <w:pPr>
        <w:numPr>
          <w:ilvl w:val="0"/>
          <w:numId w:val="29"/>
        </w:numPr>
        <w:shd w:val="clear" w:color="auto" w:fill="FFFFFF"/>
        <w:tabs>
          <w:tab w:val="clear" w:pos="720"/>
          <w:tab w:val="num" w:pos="0"/>
        </w:tabs>
        <w:spacing w:before="100" w:beforeAutospacing="1" w:after="100" w:afterAutospacing="1"/>
        <w:rPr>
          <w:rFonts w:asciiTheme="minorHAnsi" w:hAnsiTheme="minorHAnsi" w:cstheme="minorHAnsi"/>
        </w:rPr>
      </w:pPr>
      <w:r w:rsidRPr="005C643A">
        <w:rPr>
          <w:rFonts w:asciiTheme="minorHAnsi" w:hAnsiTheme="minorHAnsi" w:cstheme="minorHAnsi"/>
        </w:rPr>
        <w:t>Register for </w:t>
      </w:r>
      <w:hyperlink r:id="rId53" w:history="1">
        <w:r w:rsidRPr="005C643A">
          <w:rPr>
            <w:rStyle w:val="Hyperlink"/>
            <w:rFonts w:asciiTheme="minorHAnsi" w:hAnsiTheme="minorHAnsi" w:cstheme="minorHAnsi"/>
          </w:rPr>
          <w:t>Online services for DSPs</w:t>
        </w:r>
      </w:hyperlink>
    </w:p>
    <w:p w14:paraId="30D9C893" w14:textId="77777777" w:rsidR="009C7DA9" w:rsidRPr="005C643A" w:rsidRDefault="00AA1D97" w:rsidP="009C7DA9">
      <w:pPr>
        <w:numPr>
          <w:ilvl w:val="0"/>
          <w:numId w:val="29"/>
        </w:numPr>
        <w:shd w:val="clear" w:color="auto" w:fill="FFFFFF"/>
        <w:tabs>
          <w:tab w:val="clear" w:pos="720"/>
          <w:tab w:val="num" w:pos="0"/>
        </w:tabs>
        <w:spacing w:before="100" w:beforeAutospacing="1" w:after="100" w:afterAutospacing="1"/>
        <w:rPr>
          <w:rFonts w:asciiTheme="minorHAnsi" w:hAnsiTheme="minorHAnsi" w:cstheme="minorHAnsi"/>
        </w:rPr>
      </w:pPr>
      <w:hyperlink r:id="rId54" w:history="1">
        <w:r w:rsidR="009C7DA9" w:rsidRPr="005C643A">
          <w:rPr>
            <w:rStyle w:val="Hyperlink"/>
            <w:rFonts w:asciiTheme="minorHAnsi" w:hAnsiTheme="minorHAnsi" w:cstheme="minorHAnsi"/>
          </w:rPr>
          <w:t>Login</w:t>
        </w:r>
      </w:hyperlink>
    </w:p>
    <w:p w14:paraId="2DF08D84" w14:textId="77777777" w:rsidR="009C7DA9" w:rsidRPr="005C643A" w:rsidRDefault="009C7DA9" w:rsidP="009C7DA9">
      <w:pPr>
        <w:numPr>
          <w:ilvl w:val="0"/>
          <w:numId w:val="29"/>
        </w:numPr>
        <w:shd w:val="clear" w:color="auto" w:fill="FFFFFF"/>
        <w:tabs>
          <w:tab w:val="clear" w:pos="720"/>
          <w:tab w:val="num" w:pos="0"/>
        </w:tabs>
        <w:spacing w:before="100" w:beforeAutospacing="1" w:after="100" w:afterAutospacing="1"/>
        <w:rPr>
          <w:rFonts w:asciiTheme="minorHAnsi" w:hAnsiTheme="minorHAnsi" w:cstheme="minorHAnsi"/>
        </w:rPr>
      </w:pPr>
      <w:r w:rsidRPr="005C643A">
        <w:rPr>
          <w:rFonts w:asciiTheme="minorHAnsi" w:hAnsiTheme="minorHAnsi" w:cstheme="minorHAnsi"/>
        </w:rPr>
        <w:t>Download the algorithm from the </w:t>
      </w:r>
      <w:hyperlink r:id="rId55" w:history="1">
        <w:r w:rsidRPr="005C643A">
          <w:rPr>
            <w:rStyle w:val="Hyperlink"/>
            <w:rFonts w:asciiTheme="minorHAnsi" w:hAnsiTheme="minorHAnsi" w:cstheme="minorHAnsi"/>
          </w:rPr>
          <w:t>tax time section of the collaboration hub</w:t>
        </w:r>
      </w:hyperlink>
    </w:p>
    <w:p w14:paraId="0071B9D4" w14:textId="77777777" w:rsidR="009C7DA9" w:rsidRPr="005C643A" w:rsidRDefault="009C7DA9" w:rsidP="009C7DA9">
      <w:pPr>
        <w:rPr>
          <w:rFonts w:asciiTheme="minorHAnsi" w:hAnsiTheme="minorHAnsi" w:cstheme="minorHAnsi"/>
        </w:rPr>
      </w:pPr>
      <w:r w:rsidRPr="005C643A">
        <w:rPr>
          <w:rFonts w:asciiTheme="minorHAnsi" w:hAnsiTheme="minorHAnsi" w:cstheme="minorHAnsi"/>
        </w:rPr>
        <w:t xml:space="preserve">If you are not a DSP and require access to the TFN algorithm, </w:t>
      </w:r>
      <w:r w:rsidRPr="005C643A">
        <w:rPr>
          <w:rFonts w:asciiTheme="minorHAnsi" w:hAnsiTheme="minorHAnsi" w:cstheme="minorHAnsi"/>
          <w:shd w:val="clear" w:color="auto" w:fill="FFFFFF"/>
        </w:rPr>
        <w:t>email </w:t>
      </w:r>
      <w:hyperlink r:id="rId56" w:history="1">
        <w:r w:rsidRPr="005C643A">
          <w:rPr>
            <w:rStyle w:val="Hyperlink"/>
            <w:rFonts w:asciiTheme="minorHAnsi" w:hAnsiTheme="minorHAnsi" w:cstheme="minorHAnsi"/>
            <w:shd w:val="clear" w:color="auto" w:fill="FFFFFF"/>
          </w:rPr>
          <w:t>DPO@ato.gov.au</w:t>
        </w:r>
      </w:hyperlink>
    </w:p>
    <w:p w14:paraId="3438A4FE" w14:textId="0066045D" w:rsidR="000D5EB2" w:rsidRPr="00AF485A" w:rsidRDefault="000D5EB2" w:rsidP="00CB6B86">
      <w:pPr>
        <w:rPr>
          <w:lang w:val="en"/>
        </w:rPr>
      </w:pPr>
      <w:r>
        <w:rPr>
          <w:lang w:val="en"/>
        </w:rPr>
        <w:t xml:space="preserve"> </w:t>
      </w:r>
    </w:p>
    <w:p w14:paraId="3DAAB1E5" w14:textId="77777777" w:rsidR="00AD4A84" w:rsidRPr="003D7E28" w:rsidRDefault="00AD4A84" w:rsidP="00AD4A84">
      <w:pPr>
        <w:pStyle w:val="Head2"/>
      </w:pPr>
      <w:bookmarkStart w:id="300" w:name="_Toc159377603"/>
      <w:bookmarkStart w:id="301" w:name="_Toc165712284"/>
      <w:bookmarkStart w:id="302" w:name="_Toc188855286"/>
      <w:bookmarkStart w:id="303" w:name="_Toc197922041"/>
      <w:bookmarkStart w:id="304" w:name="_Toc404840790"/>
      <w:bookmarkStart w:id="305" w:name="_Toc69202016"/>
      <w:r w:rsidRPr="003D7E28">
        <w:t>ABN algorithm</w:t>
      </w:r>
      <w:bookmarkEnd w:id="300"/>
      <w:bookmarkEnd w:id="301"/>
      <w:bookmarkEnd w:id="302"/>
      <w:bookmarkEnd w:id="303"/>
      <w:bookmarkEnd w:id="304"/>
      <w:bookmarkEnd w:id="305"/>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7"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06" w:name="_Toc159377604"/>
      <w:bookmarkStart w:id="307" w:name="_Toc165712285"/>
      <w:bookmarkStart w:id="308" w:name="_Toc188855287"/>
      <w:bookmarkStart w:id="309" w:name="_Toc197922042"/>
      <w:bookmarkStart w:id="310" w:name="_Toc404840791"/>
      <w:bookmarkStart w:id="311" w:name="_Toc69202017"/>
      <w:r w:rsidRPr="003D7E28">
        <w:t>WPN algorithm</w:t>
      </w:r>
      <w:bookmarkEnd w:id="306"/>
      <w:bookmarkEnd w:id="307"/>
      <w:bookmarkEnd w:id="308"/>
      <w:bookmarkEnd w:id="309"/>
      <w:bookmarkEnd w:id="310"/>
      <w:bookmarkEnd w:id="311"/>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8"/>
          <w:headerReference w:type="default" r:id="rId59"/>
          <w:footerReference w:type="default" r:id="rId60"/>
          <w:headerReference w:type="first" r:id="rId61"/>
          <w:pgSz w:w="11907" w:h="16840" w:code="9"/>
          <w:pgMar w:top="2976" w:right="1304" w:bottom="1814" w:left="1304" w:header="425" w:footer="680" w:gutter="0"/>
          <w:cols w:space="720"/>
          <w:docGrid w:linePitch="299"/>
        </w:sectPr>
      </w:pPr>
      <w:r w:rsidRPr="003D7E28">
        <w:t>The WPN is a</w:t>
      </w:r>
      <w:r>
        <w:t xml:space="preserve">n </w:t>
      </w:r>
      <w:proofErr w:type="gramStart"/>
      <w:r>
        <w:t>8 or</w:t>
      </w:r>
      <w:r w:rsidRPr="003D7E28">
        <w:t xml:space="preserve"> 9 digit</w:t>
      </w:r>
      <w:proofErr w:type="gramEnd"/>
      <w:r w:rsidRPr="003D7E28">
        <w:t xml:space="preserve">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3DAAB1EB" w14:textId="77777777" w:rsidR="00AD4A84" w:rsidRDefault="00AD4A84" w:rsidP="00AD4A84">
      <w:pPr>
        <w:pStyle w:val="Head1"/>
      </w:pPr>
      <w:bookmarkStart w:id="312" w:name="_Toc197922043"/>
      <w:bookmarkStart w:id="313" w:name="_Toc404840792"/>
      <w:bookmarkStart w:id="314" w:name="_Toc69202018"/>
      <w:r>
        <w:lastRenderedPageBreak/>
        <w:t>10 More information</w:t>
      </w:r>
      <w:bookmarkEnd w:id="312"/>
      <w:bookmarkEnd w:id="313"/>
      <w:bookmarkEnd w:id="314"/>
    </w:p>
    <w:p w14:paraId="3DAAB1EC" w14:textId="77777777" w:rsidR="00994B75" w:rsidRDefault="00994B75" w:rsidP="00994B75">
      <w:pPr>
        <w:pStyle w:val="Head3"/>
      </w:pPr>
      <w:bookmarkStart w:id="315" w:name="_Toc384213639"/>
      <w:bookmarkStart w:id="316" w:name="_Toc434480104"/>
      <w:bookmarkStart w:id="317" w:name="_Toc69202019"/>
      <w:bookmarkStart w:id="318" w:name="_Toc286236213"/>
      <w:bookmarkStart w:id="319" w:name="_Toc278527055"/>
      <w:r>
        <w:t>Electronic specifications</w:t>
      </w:r>
      <w:bookmarkEnd w:id="315"/>
      <w:bookmarkEnd w:id="316"/>
      <w:bookmarkEnd w:id="317"/>
      <w:r>
        <w:t xml:space="preserve"> </w:t>
      </w:r>
      <w:bookmarkEnd w:id="318"/>
      <w:bookmarkEnd w:id="319"/>
    </w:p>
    <w:p w14:paraId="3DAAB1ED" w14:textId="64B7C600"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w:t>
      </w:r>
      <w:r w:rsidR="00316FA6">
        <w:t xml:space="preserve">email </w:t>
      </w:r>
      <w:r w:rsidR="00316FA6" w:rsidRPr="001C46BF">
        <w:rPr>
          <w:b/>
          <w:bCs/>
        </w:rPr>
        <w:t>DPO@ato.gov.au</w:t>
      </w:r>
    </w:p>
    <w:p w14:paraId="3DAAB1F0" w14:textId="77777777" w:rsidR="00AD4A84" w:rsidRPr="00180FA6" w:rsidRDefault="00994B75" w:rsidP="00EC55AE">
      <w:pPr>
        <w:pStyle w:val="Heading3"/>
        <w:rPr>
          <w:sz w:val="22"/>
        </w:rPr>
      </w:pPr>
      <w:r>
        <w:t>Payer enquiries</w:t>
      </w:r>
    </w:p>
    <w:p w14:paraId="3DAAB1F1" w14:textId="693B6567"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w:t>
      </w:r>
      <w:proofErr w:type="gramStart"/>
      <w:r w:rsidRPr="006F6CE5">
        <w:t>guide</w:t>
      </w:r>
      <w:proofErr w:type="gramEnd"/>
      <w:r w:rsidRPr="006F6CE5">
        <w:t xml:space="preserve"> go to </w:t>
      </w:r>
      <w:hyperlink r:id="rId62" w:history="1">
        <w:r w:rsidRPr="00DC33DF">
          <w:rPr>
            <w:rStyle w:val="MaintextCharChar"/>
            <w:b/>
          </w:rPr>
          <w:t>www.ato.gov.au</w:t>
        </w:r>
      </w:hyperlink>
    </w:p>
    <w:p w14:paraId="3DAAB1F2" w14:textId="77777777" w:rsidR="00994B75" w:rsidRPr="00334213" w:rsidRDefault="00994B75" w:rsidP="00994B75">
      <w:pPr>
        <w:pStyle w:val="Head3"/>
      </w:pPr>
      <w:bookmarkStart w:id="320" w:name="_Toc384213641"/>
      <w:bookmarkStart w:id="321" w:name="_Toc286236216"/>
      <w:bookmarkStart w:id="322" w:name="_Toc278527058"/>
      <w:bookmarkStart w:id="323" w:name="_Toc434480106"/>
      <w:bookmarkStart w:id="324" w:name="_Toc69202020"/>
      <w:r w:rsidRPr="00334213">
        <w:t>Other enquiries</w:t>
      </w:r>
      <w:bookmarkEnd w:id="320"/>
      <w:bookmarkEnd w:id="321"/>
      <w:bookmarkEnd w:id="322"/>
      <w:bookmarkEnd w:id="323"/>
      <w:bookmarkEnd w:id="324"/>
    </w:p>
    <w:p w14:paraId="3DAAB1F3" w14:textId="6303B624"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w:t>
      </w:r>
      <w:r w:rsidR="001961D5">
        <w:rPr>
          <w:b/>
        </w:rPr>
        <w:t> </w:t>
      </w:r>
      <w:r>
        <w:rPr>
          <w:b/>
        </w:rPr>
        <w:t>28</w:t>
      </w:r>
      <w:r w:rsidR="001961D5">
        <w:rPr>
          <w:b/>
        </w:rPr>
        <w:t> </w:t>
      </w:r>
      <w:r>
        <w:rPr>
          <w:b/>
        </w:rPr>
        <w:t>66.</w:t>
      </w:r>
    </w:p>
    <w:p w14:paraId="3DAAB1F4" w14:textId="4822ACEE" w:rsidR="00994B75" w:rsidRDefault="00994B75" w:rsidP="00EC55AE">
      <w:pPr>
        <w:pStyle w:val="Heading3"/>
      </w:pPr>
      <w:r>
        <w:t xml:space="preserve">Software Developers </w:t>
      </w:r>
      <w:r w:rsidR="00DD0712">
        <w:t>Website</w:t>
      </w:r>
    </w:p>
    <w:p w14:paraId="5451940A" w14:textId="53AE4F9F" w:rsidR="003E1665" w:rsidRPr="003D4820" w:rsidRDefault="003E1665" w:rsidP="003E1665">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6DEF613E" w14:textId="75510F22" w:rsidR="003E1665" w:rsidRPr="00F253CC" w:rsidRDefault="003E1665" w:rsidP="003E1665">
      <w:pPr>
        <w:pStyle w:val="Bullet1"/>
        <w:numPr>
          <w:ilvl w:val="0"/>
          <w:numId w:val="0"/>
        </w:numPr>
      </w:pPr>
      <w:r w:rsidRPr="000B03B1">
        <w:t xml:space="preserve">The software developer’s </w:t>
      </w:r>
      <w:r w:rsidR="00DD0712">
        <w:t xml:space="preserve">website </w:t>
      </w:r>
      <w:r w:rsidRPr="000B03B1">
        <w:t xml:space="preserve">at </w:t>
      </w:r>
      <w:hyperlink r:id="rId63"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1372796B" w14:textId="41BE820A" w:rsidR="003E1665" w:rsidRPr="00E256C1" w:rsidRDefault="003E1665" w:rsidP="003E1665">
      <w:pPr>
        <w:pStyle w:val="Bullet1"/>
        <w:numPr>
          <w:ilvl w:val="0"/>
          <w:numId w:val="0"/>
        </w:numPr>
      </w:pPr>
      <w:r w:rsidRPr="00E256C1">
        <w:t xml:space="preserve">The software developer’s </w:t>
      </w:r>
      <w:r w:rsidR="00DD0712">
        <w:t xml:space="preserve">website </w:t>
      </w:r>
      <w:r w:rsidRPr="00E256C1">
        <w:t>provides a subscription service, registering or subscribing for updates is recommended for both in– house and commercial software developers.</w:t>
      </w:r>
    </w:p>
    <w:p w14:paraId="627AB6A4" w14:textId="77777777" w:rsidR="00316FA6" w:rsidRDefault="00316FA6" w:rsidP="00316FA6">
      <w:pPr>
        <w:tabs>
          <w:tab w:val="left" w:pos="720"/>
        </w:tabs>
        <w:spacing w:before="60" w:after="60"/>
        <w:rPr>
          <w:lang w:val="en"/>
        </w:rPr>
      </w:pPr>
      <w:bookmarkStart w:id="325" w:name="_Toc524618086"/>
    </w:p>
    <w:p w14:paraId="338A6042" w14:textId="6A79ECB4" w:rsidR="00316FA6" w:rsidRDefault="00316FA6" w:rsidP="00316FA6">
      <w:pPr>
        <w:tabs>
          <w:tab w:val="left" w:pos="720"/>
        </w:tabs>
        <w:spacing w:before="60" w:after="60"/>
        <w:rPr>
          <w:lang w:val="en"/>
        </w:rPr>
      </w:pPr>
      <w:r>
        <w:rPr>
          <w:lang w:val="en"/>
        </w:rPr>
        <w:t xml:space="preserve">For more information on the Software </w:t>
      </w:r>
      <w:proofErr w:type="gramStart"/>
      <w:r>
        <w:rPr>
          <w:lang w:val="en"/>
        </w:rPr>
        <w:t>developers</w:t>
      </w:r>
      <w:proofErr w:type="gramEnd"/>
      <w:r>
        <w:rPr>
          <w:lang w:val="en"/>
        </w:rPr>
        <w:t xml:space="preserve"> website:</w:t>
      </w:r>
    </w:p>
    <w:p w14:paraId="5E9B804B" w14:textId="77777777" w:rsidR="00316FA6" w:rsidRDefault="00316FA6" w:rsidP="00316FA6">
      <w:pPr>
        <w:tabs>
          <w:tab w:val="left" w:pos="720"/>
        </w:tabs>
        <w:spacing w:before="60" w:after="60"/>
        <w:rPr>
          <w:lang w:val="en"/>
        </w:rPr>
      </w:pPr>
    </w:p>
    <w:p w14:paraId="0E959F8E" w14:textId="77777777"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raise a request via </w:t>
      </w:r>
      <w:hyperlink r:id="rId64" w:history="1">
        <w:r w:rsidRPr="001403B2">
          <w:rPr>
            <w:rStyle w:val="Hyperlink"/>
            <w:rFonts w:ascii="Arial" w:hAnsi="Arial"/>
            <w:b w:val="0"/>
            <w:color w:val="auto"/>
            <w:szCs w:val="24"/>
            <w:lang w:val="en" w:eastAsia="en-AU"/>
          </w:rPr>
          <w:t>Online services for DSPs</w:t>
        </w:r>
      </w:hyperlink>
      <w:r w:rsidRPr="001403B2">
        <w:rPr>
          <w:rFonts w:ascii="Arial" w:eastAsia="Times New Roman" w:hAnsi="Arial"/>
          <w:szCs w:val="24"/>
          <w:lang w:val="en" w:eastAsia="en-AU"/>
        </w:rPr>
        <w:t>;</w:t>
      </w:r>
    </w:p>
    <w:p w14:paraId="1D16CA0D" w14:textId="77777777"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email the Digital Partnership Office (DPO) </w:t>
      </w:r>
      <w:r w:rsidRPr="001403B2">
        <w:rPr>
          <w:rFonts w:ascii="Arial" w:eastAsia="Times New Roman" w:hAnsi="Arial"/>
          <w:szCs w:val="24"/>
          <w:lang w:val="en" w:eastAsia="en-AU"/>
        </w:rPr>
        <w:t xml:space="preserve">at </w:t>
      </w:r>
      <w:hyperlink r:id="rId65" w:history="1">
        <w:r w:rsidRPr="001403B2">
          <w:rPr>
            <w:rStyle w:val="Hyperlink"/>
            <w:rFonts w:ascii="Arial" w:hAnsi="Arial"/>
            <w:b w:val="0"/>
            <w:color w:val="auto"/>
            <w:szCs w:val="24"/>
            <w:lang w:val="en" w:eastAsia="en-AU"/>
          </w:rPr>
          <w:t>DPO@ato.gov.au</w:t>
        </w:r>
      </w:hyperlink>
      <w:r w:rsidRPr="001403B2">
        <w:rPr>
          <w:rFonts w:ascii="Arial" w:eastAsia="Times New Roman" w:hAnsi="Arial"/>
          <w:szCs w:val="24"/>
          <w:lang w:val="en" w:eastAsia="en-AU"/>
        </w:rPr>
        <w:t xml:space="preserve">; </w:t>
      </w:r>
      <w:r>
        <w:rPr>
          <w:rFonts w:ascii="Arial" w:eastAsia="Times New Roman" w:hAnsi="Arial"/>
          <w:szCs w:val="24"/>
          <w:lang w:val="en" w:eastAsia="en-AU"/>
        </w:rPr>
        <w:t>or</w:t>
      </w:r>
    </w:p>
    <w:p w14:paraId="0E5228CC" w14:textId="6B5234C8" w:rsidR="00316FA6" w:rsidRDefault="00316FA6" w:rsidP="00316FA6">
      <w:pPr>
        <w:pStyle w:val="ListParagraph"/>
        <w:numPr>
          <w:ilvl w:val="0"/>
          <w:numId w:val="27"/>
        </w:numPr>
        <w:tabs>
          <w:tab w:val="left" w:pos="720"/>
        </w:tabs>
        <w:spacing w:before="60" w:after="60" w:line="240" w:lineRule="auto"/>
        <w:contextualSpacing w:val="0"/>
        <w:rPr>
          <w:rFonts w:ascii="Arial" w:eastAsia="Times New Roman" w:hAnsi="Arial"/>
          <w:szCs w:val="24"/>
          <w:lang w:val="en" w:eastAsia="en-AU"/>
        </w:rPr>
      </w:pPr>
      <w:r>
        <w:rPr>
          <w:rFonts w:ascii="Arial" w:eastAsia="Times New Roman" w:hAnsi="Arial"/>
          <w:szCs w:val="24"/>
          <w:lang w:val="en" w:eastAsia="en-AU"/>
        </w:rPr>
        <w:t xml:space="preserve">phone the SBR Service Desk on </w:t>
      </w:r>
      <w:r w:rsidRPr="001961D5">
        <w:rPr>
          <w:rFonts w:ascii="Arial" w:eastAsia="Times New Roman" w:hAnsi="Arial"/>
          <w:b/>
          <w:bCs/>
          <w:szCs w:val="24"/>
          <w:lang w:val="en" w:eastAsia="en-AU"/>
        </w:rPr>
        <w:t>1300</w:t>
      </w:r>
      <w:r w:rsidR="001961D5">
        <w:rPr>
          <w:rFonts w:ascii="Arial" w:eastAsia="Times New Roman" w:hAnsi="Arial"/>
          <w:b/>
          <w:bCs/>
          <w:szCs w:val="24"/>
          <w:lang w:val="en" w:eastAsia="en-AU"/>
        </w:rPr>
        <w:t> </w:t>
      </w:r>
      <w:r w:rsidRPr="001961D5">
        <w:rPr>
          <w:rFonts w:ascii="Arial" w:eastAsia="Times New Roman" w:hAnsi="Arial"/>
          <w:b/>
          <w:bCs/>
          <w:szCs w:val="24"/>
          <w:lang w:val="en" w:eastAsia="en-AU"/>
        </w:rPr>
        <w:t>488</w:t>
      </w:r>
      <w:r w:rsidR="001961D5">
        <w:rPr>
          <w:rFonts w:ascii="Arial" w:eastAsia="Times New Roman" w:hAnsi="Arial"/>
          <w:b/>
          <w:bCs/>
          <w:szCs w:val="24"/>
          <w:lang w:val="en" w:eastAsia="en-AU"/>
        </w:rPr>
        <w:t> </w:t>
      </w:r>
      <w:r w:rsidRPr="001961D5">
        <w:rPr>
          <w:rFonts w:ascii="Arial" w:eastAsia="Times New Roman" w:hAnsi="Arial"/>
          <w:b/>
          <w:bCs/>
          <w:szCs w:val="24"/>
          <w:lang w:val="en" w:eastAsia="en-AU"/>
        </w:rPr>
        <w:t>231</w:t>
      </w:r>
      <w:r>
        <w:rPr>
          <w:rFonts w:ascii="Arial" w:eastAsia="Times New Roman" w:hAnsi="Arial"/>
          <w:szCs w:val="24"/>
          <w:lang w:val="en" w:eastAsia="en-AU"/>
        </w:rPr>
        <w:t xml:space="preserve"> (select option 1).</w:t>
      </w:r>
    </w:p>
    <w:bookmarkEnd w:id="325"/>
    <w:p w14:paraId="00A6804C" w14:textId="010014CC" w:rsidR="00C60781" w:rsidRDefault="00C60781" w:rsidP="00316FA6">
      <w:pPr>
        <w:pStyle w:val="Head3"/>
        <w:rPr>
          <w:noProof/>
        </w:rPr>
      </w:pPr>
    </w:p>
    <w:sectPr w:rsidR="00C60781" w:rsidSect="00AD4A84">
      <w:headerReference w:type="even" r:id="rId66"/>
      <w:headerReference w:type="default" r:id="rId67"/>
      <w:footerReference w:type="default" r:id="rId68"/>
      <w:headerReference w:type="first" r:id="rId69"/>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4437" w14:textId="77777777" w:rsidR="00EA2A05" w:rsidRDefault="00EA2A05">
      <w:r>
        <w:separator/>
      </w:r>
    </w:p>
  </w:endnote>
  <w:endnote w:type="continuationSeparator" w:id="0">
    <w:p w14:paraId="59E51EBE" w14:textId="77777777" w:rsidR="00EA2A05" w:rsidRDefault="00EA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45" w14:textId="77777777">
      <w:trPr>
        <w:trHeight w:hRule="exact" w:val="567"/>
      </w:trPr>
      <w:tc>
        <w:tcPr>
          <w:tcW w:w="3629" w:type="dxa"/>
          <w:vAlign w:val="bottom"/>
        </w:tcPr>
        <w:p w14:paraId="3DAAB242" w14:textId="77777777" w:rsidR="00AF485A" w:rsidRPr="00961BA8" w:rsidRDefault="00AA1D97">
          <w:pPr>
            <w:pStyle w:val="ClassificationFooter"/>
          </w:pPr>
          <w:r>
            <w:fldChar w:fldCharType="begin"/>
          </w:r>
          <w:r>
            <w:instrText xml:space="preserve"> DOCPROPERTY  Classification  \* MERGEFORMAT </w:instrText>
          </w:r>
          <w:r>
            <w:fldChar w:fldCharType="separate"/>
          </w:r>
          <w:r w:rsidR="00AF485A">
            <w:t>UNCLASSIFIED</w:t>
          </w:r>
          <w:r>
            <w:fldChar w:fldCharType="end"/>
          </w:r>
        </w:p>
      </w:tc>
      <w:tc>
        <w:tcPr>
          <w:tcW w:w="4309" w:type="dxa"/>
          <w:vAlign w:val="bottom"/>
        </w:tcPr>
        <w:p w14:paraId="3DAAB243"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AF485A" w:rsidRDefault="00AF485A">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AA1D97">
            <w:fldChar w:fldCharType="begin"/>
          </w:r>
          <w:r w:rsidR="00AA1D97">
            <w:instrText xml:space="preserve"> NUMPAGES   \* MERGEFORMAT </w:instrText>
          </w:r>
          <w:r w:rsidR="00AA1D97">
            <w:fldChar w:fldCharType="separate"/>
          </w:r>
          <w:r>
            <w:rPr>
              <w:noProof/>
            </w:rPr>
            <w:t>2</w:t>
          </w:r>
          <w:r w:rsidR="00AA1D97">
            <w:rPr>
              <w:noProof/>
            </w:rPr>
            <w:fldChar w:fldCharType="end"/>
          </w:r>
        </w:p>
      </w:tc>
    </w:tr>
  </w:tbl>
  <w:p w14:paraId="3DAAB246" w14:textId="77777777" w:rsidR="00AF485A" w:rsidRPr="00AD4A84" w:rsidRDefault="00AF485A"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51" w14:textId="77777777">
      <w:trPr>
        <w:trHeight w:hRule="exact" w:val="567"/>
      </w:trPr>
      <w:tc>
        <w:tcPr>
          <w:tcW w:w="3629" w:type="dxa"/>
          <w:vAlign w:val="bottom"/>
        </w:tcPr>
        <w:p w14:paraId="3DAAB24E" w14:textId="50E765EE" w:rsidR="00AF485A" w:rsidRPr="00961BA8" w:rsidRDefault="00AF485A">
          <w:pPr>
            <w:pStyle w:val="ClassificationFooter"/>
          </w:pPr>
          <w:r>
            <w:t>OFFICIAL</w:t>
          </w:r>
        </w:p>
      </w:tc>
      <w:tc>
        <w:tcPr>
          <w:tcW w:w="4309" w:type="dxa"/>
          <w:vAlign w:val="bottom"/>
        </w:tcPr>
        <w:p w14:paraId="3DAAB24F"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AF485A" w:rsidRDefault="00AF485A" w:rsidP="009F0E5C">
          <w:pPr>
            <w:pStyle w:val="FooterPortrait"/>
            <w:jc w:val="right"/>
          </w:pPr>
          <w:r>
            <w:fldChar w:fldCharType="begin"/>
          </w:r>
          <w:r>
            <w:instrText xml:space="preserve"> PAGE   \* MERGEFORMAT </w:instrText>
          </w:r>
          <w:r>
            <w:fldChar w:fldCharType="separate"/>
          </w:r>
          <w:r>
            <w:rPr>
              <w:noProof/>
            </w:rPr>
            <w:t>iii</w:t>
          </w:r>
          <w:r>
            <w:fldChar w:fldCharType="end"/>
          </w:r>
          <w:r>
            <w:t xml:space="preserve"> </w:t>
          </w:r>
        </w:p>
      </w:tc>
    </w:tr>
  </w:tbl>
  <w:p w14:paraId="3DAAB252" w14:textId="77777777" w:rsidR="00AF485A" w:rsidRPr="00AD4A84" w:rsidRDefault="00AF485A"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5C" w14:textId="77777777">
      <w:trPr>
        <w:trHeight w:hRule="exact" w:val="567"/>
      </w:trPr>
      <w:tc>
        <w:tcPr>
          <w:tcW w:w="3629" w:type="dxa"/>
          <w:vAlign w:val="bottom"/>
        </w:tcPr>
        <w:p w14:paraId="3DAAB259" w14:textId="78BA0912" w:rsidR="00AF485A" w:rsidRPr="00961BA8" w:rsidRDefault="00AF485A">
          <w:pPr>
            <w:pStyle w:val="ClassificationFooter"/>
          </w:pPr>
          <w:r>
            <w:t>OFFICIAL</w:t>
          </w:r>
        </w:p>
      </w:tc>
      <w:tc>
        <w:tcPr>
          <w:tcW w:w="4309" w:type="dxa"/>
          <w:vAlign w:val="bottom"/>
        </w:tcPr>
        <w:p w14:paraId="3DAAB25A"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AF485A" w:rsidRDefault="00AF485A" w:rsidP="009F0E5C">
          <w:pPr>
            <w:pStyle w:val="FooterPortrait"/>
            <w:jc w:val="right"/>
          </w:pPr>
          <w:r>
            <w:fldChar w:fldCharType="begin"/>
          </w:r>
          <w:r>
            <w:instrText xml:space="preserve"> PAGE   \* MERGEFORMAT </w:instrText>
          </w:r>
          <w:r>
            <w:fldChar w:fldCharType="separate"/>
          </w:r>
          <w:r>
            <w:rPr>
              <w:noProof/>
            </w:rPr>
            <w:t>v</w:t>
          </w:r>
          <w:r>
            <w:fldChar w:fldCharType="end"/>
          </w:r>
          <w:r>
            <w:t xml:space="preserve"> </w:t>
          </w:r>
        </w:p>
      </w:tc>
    </w:tr>
  </w:tbl>
  <w:p w14:paraId="3DAAB25D" w14:textId="77777777" w:rsidR="00AF485A" w:rsidRPr="00AD4A84" w:rsidRDefault="00AF485A"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67" w14:textId="77777777">
      <w:trPr>
        <w:trHeight w:hRule="exact" w:val="567"/>
      </w:trPr>
      <w:tc>
        <w:tcPr>
          <w:tcW w:w="3629" w:type="dxa"/>
          <w:vAlign w:val="bottom"/>
        </w:tcPr>
        <w:p w14:paraId="3DAAB264" w14:textId="3B41E789" w:rsidR="00AF485A" w:rsidRPr="00961BA8" w:rsidRDefault="00AF485A">
          <w:pPr>
            <w:pStyle w:val="ClassificationFooter"/>
          </w:pPr>
          <w:r>
            <w:t>OFFICIAL</w:t>
          </w:r>
        </w:p>
      </w:tc>
      <w:tc>
        <w:tcPr>
          <w:tcW w:w="4309" w:type="dxa"/>
          <w:vAlign w:val="bottom"/>
        </w:tcPr>
        <w:p w14:paraId="3DAAB265"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AF485A" w:rsidRDefault="00AF485A" w:rsidP="008659A2">
          <w:pPr>
            <w:pStyle w:val="FooterPortrait"/>
            <w:jc w:val="right"/>
          </w:pPr>
          <w:r>
            <w:fldChar w:fldCharType="begin"/>
          </w:r>
          <w:r>
            <w:instrText xml:space="preserve"> PAGE   \* MERGEFORMAT </w:instrText>
          </w:r>
          <w:r>
            <w:fldChar w:fldCharType="separate"/>
          </w:r>
          <w:r>
            <w:rPr>
              <w:noProof/>
            </w:rPr>
            <w:t>13</w:t>
          </w:r>
          <w:r>
            <w:fldChar w:fldCharType="end"/>
          </w:r>
          <w:r>
            <w:t xml:space="preserve"> </w:t>
          </w:r>
        </w:p>
      </w:tc>
    </w:tr>
  </w:tbl>
  <w:p w14:paraId="3DAAB268" w14:textId="77777777" w:rsidR="00AF485A" w:rsidRPr="00AD4A84" w:rsidRDefault="00AF485A"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72" w14:textId="77777777">
      <w:trPr>
        <w:trHeight w:hRule="exact" w:val="567"/>
      </w:trPr>
      <w:tc>
        <w:tcPr>
          <w:tcW w:w="3629" w:type="dxa"/>
          <w:vAlign w:val="bottom"/>
        </w:tcPr>
        <w:p w14:paraId="3DAAB26F" w14:textId="6355A18B" w:rsidR="00AF485A" w:rsidRPr="00961BA8" w:rsidRDefault="00AF485A">
          <w:pPr>
            <w:pStyle w:val="ClassificationFooter"/>
          </w:pPr>
          <w:r>
            <w:t>OFFICIAL</w:t>
          </w:r>
        </w:p>
      </w:tc>
      <w:tc>
        <w:tcPr>
          <w:tcW w:w="4309" w:type="dxa"/>
          <w:vAlign w:val="bottom"/>
        </w:tcPr>
        <w:p w14:paraId="3DAAB270"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AF485A" w:rsidRDefault="00AF485A" w:rsidP="008659A2">
          <w:pPr>
            <w:pStyle w:val="FooterPortrait"/>
            <w:jc w:val="right"/>
          </w:pPr>
          <w:r>
            <w:fldChar w:fldCharType="begin"/>
          </w:r>
          <w:r>
            <w:instrText xml:space="preserve"> PAGE   \* MERGEFORMAT </w:instrText>
          </w:r>
          <w:r>
            <w:fldChar w:fldCharType="separate"/>
          </w:r>
          <w:r>
            <w:rPr>
              <w:noProof/>
            </w:rPr>
            <w:t>14</w:t>
          </w:r>
          <w:r>
            <w:fldChar w:fldCharType="end"/>
          </w:r>
        </w:p>
      </w:tc>
    </w:tr>
  </w:tbl>
  <w:p w14:paraId="3DAAB273" w14:textId="77777777" w:rsidR="00AF485A" w:rsidRPr="00AD4A84" w:rsidRDefault="00AF485A"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7D" w14:textId="77777777">
      <w:trPr>
        <w:trHeight w:hRule="exact" w:val="567"/>
      </w:trPr>
      <w:tc>
        <w:tcPr>
          <w:tcW w:w="3629" w:type="dxa"/>
          <w:vAlign w:val="bottom"/>
        </w:tcPr>
        <w:p w14:paraId="3DAAB27A" w14:textId="20D92578" w:rsidR="00AF485A" w:rsidRPr="00961BA8" w:rsidRDefault="00AF485A">
          <w:pPr>
            <w:pStyle w:val="ClassificationFooter"/>
          </w:pPr>
          <w:r>
            <w:t>OFFICIAL</w:t>
          </w:r>
        </w:p>
      </w:tc>
      <w:tc>
        <w:tcPr>
          <w:tcW w:w="4309" w:type="dxa"/>
          <w:vAlign w:val="bottom"/>
        </w:tcPr>
        <w:p w14:paraId="3DAAB27B"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AF485A" w:rsidRDefault="00AF485A" w:rsidP="008659A2">
          <w:pPr>
            <w:pStyle w:val="FooterPortrait"/>
            <w:jc w:val="right"/>
          </w:pPr>
          <w:r>
            <w:fldChar w:fldCharType="begin"/>
          </w:r>
          <w:r>
            <w:instrText xml:space="preserve"> PAGE   \* MERGEFORMAT </w:instrText>
          </w:r>
          <w:r>
            <w:fldChar w:fldCharType="separate"/>
          </w:r>
          <w:r>
            <w:rPr>
              <w:noProof/>
            </w:rPr>
            <w:t>15</w:t>
          </w:r>
          <w:r>
            <w:fldChar w:fldCharType="end"/>
          </w:r>
          <w:r>
            <w:t xml:space="preserve"> </w:t>
          </w:r>
        </w:p>
      </w:tc>
    </w:tr>
  </w:tbl>
  <w:p w14:paraId="3DAAB27E" w14:textId="77777777" w:rsidR="00AF485A" w:rsidRPr="00AD4A84" w:rsidRDefault="00AF485A"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88" w14:textId="77777777">
      <w:trPr>
        <w:trHeight w:hRule="exact" w:val="567"/>
      </w:trPr>
      <w:tc>
        <w:tcPr>
          <w:tcW w:w="3629" w:type="dxa"/>
          <w:vAlign w:val="bottom"/>
        </w:tcPr>
        <w:p w14:paraId="3DAAB285" w14:textId="3A791266" w:rsidR="00AF485A" w:rsidRPr="00961BA8" w:rsidRDefault="00AF485A">
          <w:pPr>
            <w:pStyle w:val="ClassificationFooter"/>
          </w:pPr>
          <w:r>
            <w:t>OFFICIAL</w:t>
          </w:r>
        </w:p>
      </w:tc>
      <w:tc>
        <w:tcPr>
          <w:tcW w:w="4309" w:type="dxa"/>
          <w:vAlign w:val="bottom"/>
        </w:tcPr>
        <w:p w14:paraId="3DAAB286"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AF485A" w:rsidRDefault="00AF485A" w:rsidP="008659A2">
          <w:pPr>
            <w:pStyle w:val="FooterPortrait"/>
            <w:jc w:val="right"/>
          </w:pPr>
          <w:r>
            <w:fldChar w:fldCharType="begin"/>
          </w:r>
          <w:r>
            <w:instrText xml:space="preserve"> PAGE   \* MERGEFORMAT </w:instrText>
          </w:r>
          <w:r>
            <w:fldChar w:fldCharType="separate"/>
          </w:r>
          <w:r>
            <w:rPr>
              <w:noProof/>
            </w:rPr>
            <w:t>35</w:t>
          </w:r>
          <w:r>
            <w:fldChar w:fldCharType="end"/>
          </w:r>
          <w:r>
            <w:t xml:space="preserve"> </w:t>
          </w:r>
        </w:p>
      </w:tc>
    </w:tr>
  </w:tbl>
  <w:p w14:paraId="3DAAB289" w14:textId="77777777" w:rsidR="00AF485A" w:rsidRPr="00AD4A84" w:rsidRDefault="00AF485A"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AF485A" w14:paraId="3DAAB293" w14:textId="77777777">
      <w:trPr>
        <w:trHeight w:hRule="exact" w:val="567"/>
      </w:trPr>
      <w:tc>
        <w:tcPr>
          <w:tcW w:w="3629" w:type="dxa"/>
          <w:vAlign w:val="bottom"/>
        </w:tcPr>
        <w:p w14:paraId="3DAAB290" w14:textId="69815EF6" w:rsidR="00AF485A" w:rsidRPr="00961BA8" w:rsidRDefault="00AF485A">
          <w:pPr>
            <w:pStyle w:val="ClassificationFooter"/>
          </w:pPr>
          <w:r>
            <w:t>OFFICIAL</w:t>
          </w:r>
        </w:p>
      </w:tc>
      <w:tc>
        <w:tcPr>
          <w:tcW w:w="4309" w:type="dxa"/>
          <w:vAlign w:val="bottom"/>
        </w:tcPr>
        <w:p w14:paraId="3DAAB291" w14:textId="77777777" w:rsidR="00AF485A" w:rsidRDefault="00AF485A">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AF485A" w:rsidRDefault="00AF485A" w:rsidP="008659A2">
          <w:pPr>
            <w:pStyle w:val="FooterPortrait"/>
            <w:jc w:val="right"/>
          </w:pPr>
          <w:r>
            <w:fldChar w:fldCharType="begin"/>
          </w:r>
          <w:r>
            <w:instrText xml:space="preserve"> PAGE   \* MERGEFORMAT </w:instrText>
          </w:r>
          <w:r>
            <w:fldChar w:fldCharType="separate"/>
          </w:r>
          <w:r>
            <w:rPr>
              <w:noProof/>
            </w:rPr>
            <w:t>36</w:t>
          </w:r>
          <w:r>
            <w:fldChar w:fldCharType="end"/>
          </w:r>
          <w:r>
            <w:t xml:space="preserve"> </w:t>
          </w:r>
        </w:p>
      </w:tc>
    </w:tr>
  </w:tbl>
  <w:p w14:paraId="3DAAB294" w14:textId="77777777" w:rsidR="00AF485A" w:rsidRPr="00AD4A84" w:rsidRDefault="00AF485A"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7821" w14:textId="77777777" w:rsidR="00EA2A05" w:rsidRDefault="00EA2A05">
      <w:r>
        <w:separator/>
      </w:r>
    </w:p>
  </w:footnote>
  <w:footnote w:type="continuationSeparator" w:id="0">
    <w:p w14:paraId="278C2A33" w14:textId="77777777" w:rsidR="00EA2A05" w:rsidRDefault="00EA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3F" w14:textId="77777777">
      <w:trPr>
        <w:trHeight w:hRule="exact" w:val="567"/>
      </w:trPr>
      <w:tc>
        <w:tcPr>
          <w:tcW w:w="3629" w:type="dxa"/>
          <w:shd w:val="clear" w:color="auto" w:fill="auto"/>
        </w:tcPr>
        <w:p w14:paraId="3DAAB23D" w14:textId="6838E4D9" w:rsidR="00AF485A" w:rsidRPr="00747C19" w:rsidRDefault="00AF485A">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AF485A" w:rsidRPr="00747C19" w:rsidRDefault="00AF485A">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56502055" w:rsidR="00AF485A" w:rsidRPr="00AD4A84" w:rsidRDefault="00AF485A"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9" w14:textId="2BFBB1BF" w:rsidR="00AF485A" w:rsidRDefault="00AF48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A" w14:textId="47B5653D" w:rsidR="00AF485A" w:rsidRDefault="00AF48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6D" w14:textId="77777777">
      <w:trPr>
        <w:trHeight w:hRule="exact" w:val="567"/>
      </w:trPr>
      <w:tc>
        <w:tcPr>
          <w:tcW w:w="3629" w:type="dxa"/>
          <w:shd w:val="clear" w:color="auto" w:fill="auto"/>
        </w:tcPr>
        <w:p w14:paraId="3DAAB26B" w14:textId="6E11CA90" w:rsidR="00AF485A" w:rsidRPr="00747C19" w:rsidRDefault="00AF485A">
          <w:pPr>
            <w:pStyle w:val="Header"/>
            <w:spacing w:before="100" w:after="100"/>
            <w:rPr>
              <w:sz w:val="32"/>
            </w:rPr>
          </w:pPr>
          <w:r>
            <w:rPr>
              <w:sz w:val="32"/>
            </w:rPr>
            <w:t>OFFICIAL</w:t>
          </w:r>
        </w:p>
      </w:tc>
      <w:tc>
        <w:tcPr>
          <w:tcW w:w="6010" w:type="dxa"/>
          <w:shd w:val="clear" w:color="auto" w:fill="auto"/>
        </w:tcPr>
        <w:p w14:paraId="3DAAB26C" w14:textId="77777777" w:rsidR="00AF485A" w:rsidRPr="00747C19" w:rsidRDefault="00AF485A">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14F9B599" w:rsidR="00AF485A" w:rsidRPr="00AD4A84" w:rsidRDefault="00AF485A"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4" w14:textId="6390DE84" w:rsidR="00AF485A" w:rsidRDefault="00AF48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5" w14:textId="1D465A41" w:rsidR="00AF485A" w:rsidRDefault="00AF48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78" w14:textId="77777777">
      <w:trPr>
        <w:trHeight w:hRule="exact" w:val="567"/>
      </w:trPr>
      <w:tc>
        <w:tcPr>
          <w:tcW w:w="3629" w:type="dxa"/>
          <w:shd w:val="clear" w:color="auto" w:fill="auto"/>
        </w:tcPr>
        <w:p w14:paraId="3DAAB276" w14:textId="61B22E5B" w:rsidR="00AF485A" w:rsidRPr="00747C19" w:rsidRDefault="00AF485A">
          <w:pPr>
            <w:pStyle w:val="Header"/>
            <w:spacing w:before="100" w:after="100"/>
            <w:rPr>
              <w:sz w:val="32"/>
            </w:rPr>
          </w:pPr>
          <w:r>
            <w:rPr>
              <w:sz w:val="32"/>
            </w:rPr>
            <w:t>OFFICIAL</w:t>
          </w:r>
        </w:p>
      </w:tc>
      <w:tc>
        <w:tcPr>
          <w:tcW w:w="6010" w:type="dxa"/>
          <w:shd w:val="clear" w:color="auto" w:fill="auto"/>
        </w:tcPr>
        <w:p w14:paraId="3DAAB277"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2F013872" w:rsidR="00AF485A" w:rsidRPr="00AD4A84" w:rsidRDefault="00AF485A"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F" w14:textId="4AB8594A" w:rsidR="00AF485A" w:rsidRDefault="00AF48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0" w14:textId="7A2DF7C5" w:rsidR="00AF485A" w:rsidRDefault="00AF48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83" w14:textId="77777777">
      <w:trPr>
        <w:trHeight w:hRule="exact" w:val="567"/>
      </w:trPr>
      <w:tc>
        <w:tcPr>
          <w:tcW w:w="3629" w:type="dxa"/>
          <w:shd w:val="clear" w:color="auto" w:fill="auto"/>
        </w:tcPr>
        <w:p w14:paraId="3DAAB281" w14:textId="51C3AE51" w:rsidR="00AF485A" w:rsidRPr="00747C19" w:rsidRDefault="00AF485A">
          <w:pPr>
            <w:pStyle w:val="Header"/>
            <w:spacing w:before="100" w:after="100"/>
            <w:rPr>
              <w:sz w:val="32"/>
            </w:rPr>
          </w:pPr>
          <w:r>
            <w:rPr>
              <w:sz w:val="32"/>
            </w:rPr>
            <w:t>OFFICIAL</w:t>
          </w:r>
        </w:p>
      </w:tc>
      <w:tc>
        <w:tcPr>
          <w:tcW w:w="6010" w:type="dxa"/>
          <w:shd w:val="clear" w:color="auto" w:fill="auto"/>
        </w:tcPr>
        <w:p w14:paraId="3DAAB282"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50872CD6" w:rsidR="00AF485A" w:rsidRPr="00AD4A84" w:rsidRDefault="00AF485A"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A" w14:textId="5CDF362B" w:rsidR="00AF485A" w:rsidRDefault="00AF4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9" w14:textId="0D85D3E8" w:rsidR="00AF485A" w:rsidRDefault="00AF48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B" w14:textId="01ABB182" w:rsidR="00AF485A" w:rsidRDefault="00AF48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8E" w14:textId="77777777">
      <w:trPr>
        <w:trHeight w:hRule="exact" w:val="567"/>
      </w:trPr>
      <w:tc>
        <w:tcPr>
          <w:tcW w:w="3629" w:type="dxa"/>
          <w:shd w:val="clear" w:color="auto" w:fill="auto"/>
        </w:tcPr>
        <w:p w14:paraId="3DAAB28C" w14:textId="2F994145" w:rsidR="00AF485A" w:rsidRPr="00747C19" w:rsidRDefault="00AF485A">
          <w:pPr>
            <w:pStyle w:val="Header"/>
            <w:spacing w:before="100" w:after="100"/>
            <w:rPr>
              <w:sz w:val="32"/>
            </w:rPr>
          </w:pPr>
          <w:r>
            <w:rPr>
              <w:sz w:val="32"/>
            </w:rPr>
            <w:t>OFFICIAL</w:t>
          </w:r>
        </w:p>
      </w:tc>
      <w:tc>
        <w:tcPr>
          <w:tcW w:w="6010" w:type="dxa"/>
          <w:shd w:val="clear" w:color="auto" w:fill="auto"/>
        </w:tcPr>
        <w:p w14:paraId="3DAAB28D"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32C57B67" w:rsidR="00AF485A" w:rsidRPr="00AD4A84" w:rsidRDefault="00AF485A"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95" w14:textId="6CCFF9B6" w:rsidR="00AF485A" w:rsidRDefault="00AF4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4C" w14:textId="77777777">
      <w:trPr>
        <w:trHeight w:hRule="exact" w:val="567"/>
      </w:trPr>
      <w:tc>
        <w:tcPr>
          <w:tcW w:w="3629" w:type="dxa"/>
          <w:shd w:val="clear" w:color="auto" w:fill="auto"/>
        </w:tcPr>
        <w:p w14:paraId="3DAAB24A" w14:textId="393E5F8C" w:rsidR="00AF485A" w:rsidRPr="00747C19" w:rsidRDefault="00AF485A">
          <w:pPr>
            <w:pStyle w:val="Header"/>
            <w:spacing w:before="100" w:after="100"/>
            <w:rPr>
              <w:sz w:val="32"/>
            </w:rPr>
          </w:pPr>
          <w:r>
            <w:rPr>
              <w:sz w:val="32"/>
            </w:rPr>
            <w:t>OFFICIAL</w:t>
          </w:r>
        </w:p>
      </w:tc>
      <w:tc>
        <w:tcPr>
          <w:tcW w:w="6010" w:type="dxa"/>
          <w:shd w:val="clear" w:color="auto" w:fill="auto"/>
        </w:tcPr>
        <w:p w14:paraId="3DAAB24B"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621F18FC" w:rsidR="00AF485A" w:rsidRPr="00AD4A84" w:rsidRDefault="00AF485A"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3" w14:textId="5AF53F2F" w:rsidR="00AF485A" w:rsidRDefault="00AF48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4" w14:textId="6B89139C" w:rsidR="00AF485A" w:rsidRDefault="00AF48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57" w14:textId="77777777">
      <w:trPr>
        <w:trHeight w:hRule="exact" w:val="567"/>
      </w:trPr>
      <w:tc>
        <w:tcPr>
          <w:tcW w:w="3629" w:type="dxa"/>
          <w:shd w:val="clear" w:color="auto" w:fill="auto"/>
        </w:tcPr>
        <w:p w14:paraId="3DAAB255" w14:textId="6D52034A" w:rsidR="00AF485A" w:rsidRPr="00747C19" w:rsidRDefault="00AF485A">
          <w:pPr>
            <w:pStyle w:val="Header"/>
            <w:spacing w:before="100" w:after="100"/>
            <w:rPr>
              <w:sz w:val="32"/>
            </w:rPr>
          </w:pPr>
          <w:r>
            <w:rPr>
              <w:sz w:val="32"/>
            </w:rPr>
            <w:t>OFFICIAL</w:t>
          </w:r>
        </w:p>
      </w:tc>
      <w:tc>
        <w:tcPr>
          <w:tcW w:w="6010" w:type="dxa"/>
          <w:shd w:val="clear" w:color="auto" w:fill="auto"/>
        </w:tcPr>
        <w:p w14:paraId="3DAAB256"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04C245C8" w:rsidR="00AF485A" w:rsidRPr="00AD4A84" w:rsidRDefault="00AF485A"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E" w14:textId="5E0E741B" w:rsidR="00AF485A" w:rsidRDefault="00AF48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F" w14:textId="71DEA6AE" w:rsidR="00AF485A" w:rsidRDefault="00AF48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AF485A" w:rsidRPr="00747C19" w14:paraId="3DAAB262" w14:textId="77777777">
      <w:trPr>
        <w:trHeight w:hRule="exact" w:val="567"/>
      </w:trPr>
      <w:tc>
        <w:tcPr>
          <w:tcW w:w="3629" w:type="dxa"/>
          <w:shd w:val="clear" w:color="auto" w:fill="auto"/>
        </w:tcPr>
        <w:p w14:paraId="3DAAB260" w14:textId="0A824A69" w:rsidR="00AF485A" w:rsidRPr="00747C19" w:rsidRDefault="00AF485A">
          <w:pPr>
            <w:pStyle w:val="Header"/>
            <w:spacing w:before="100" w:after="100"/>
            <w:rPr>
              <w:sz w:val="32"/>
            </w:rPr>
          </w:pPr>
          <w:r>
            <w:rPr>
              <w:sz w:val="32"/>
            </w:rPr>
            <w:t>OFFICIAL</w:t>
          </w:r>
        </w:p>
      </w:tc>
      <w:tc>
        <w:tcPr>
          <w:tcW w:w="6010" w:type="dxa"/>
          <w:shd w:val="clear" w:color="auto" w:fill="auto"/>
        </w:tcPr>
        <w:p w14:paraId="3DAAB261" w14:textId="77777777" w:rsidR="00AF485A" w:rsidRPr="00747C19" w:rsidRDefault="00AF485A">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05AD4731" w:rsidR="00AF485A" w:rsidRPr="00AD4A84" w:rsidRDefault="00AF485A"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8B3110"/>
    <w:multiLevelType w:val="multilevel"/>
    <w:tmpl w:val="05969B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11"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9215768">
    <w:abstractNumId w:val="14"/>
  </w:num>
  <w:num w:numId="2" w16cid:durableId="1837108816">
    <w:abstractNumId w:val="10"/>
  </w:num>
  <w:num w:numId="3" w16cid:durableId="691881875">
    <w:abstractNumId w:val="14"/>
  </w:num>
  <w:num w:numId="4" w16cid:durableId="716512352">
    <w:abstractNumId w:val="21"/>
  </w:num>
  <w:num w:numId="5" w16cid:durableId="1811627245">
    <w:abstractNumId w:val="9"/>
  </w:num>
  <w:num w:numId="6" w16cid:durableId="265893412">
    <w:abstractNumId w:val="23"/>
  </w:num>
  <w:num w:numId="7" w16cid:durableId="1970940537">
    <w:abstractNumId w:val="18"/>
  </w:num>
  <w:num w:numId="8" w16cid:durableId="809789086">
    <w:abstractNumId w:val="15"/>
  </w:num>
  <w:num w:numId="9" w16cid:durableId="589773122">
    <w:abstractNumId w:val="8"/>
  </w:num>
  <w:num w:numId="10" w16cid:durableId="1827624283">
    <w:abstractNumId w:val="6"/>
  </w:num>
  <w:num w:numId="11" w16cid:durableId="2059164513">
    <w:abstractNumId w:val="14"/>
  </w:num>
  <w:num w:numId="12" w16cid:durableId="268439085">
    <w:abstractNumId w:val="12"/>
  </w:num>
  <w:num w:numId="13" w16cid:durableId="1676179147">
    <w:abstractNumId w:val="19"/>
  </w:num>
  <w:num w:numId="14" w16cid:durableId="1822304399">
    <w:abstractNumId w:val="1"/>
  </w:num>
  <w:num w:numId="15" w16cid:durableId="1931505416">
    <w:abstractNumId w:val="17"/>
  </w:num>
  <w:num w:numId="16" w16cid:durableId="1955863469">
    <w:abstractNumId w:val="13"/>
  </w:num>
  <w:num w:numId="17" w16cid:durableId="978846528">
    <w:abstractNumId w:val="2"/>
  </w:num>
  <w:num w:numId="18" w16cid:durableId="1720939385">
    <w:abstractNumId w:val="22"/>
  </w:num>
  <w:num w:numId="19" w16cid:durableId="619537187">
    <w:abstractNumId w:val="16"/>
  </w:num>
  <w:num w:numId="20" w16cid:durableId="1571192342">
    <w:abstractNumId w:val="0"/>
  </w:num>
  <w:num w:numId="21" w16cid:durableId="1928297053">
    <w:abstractNumId w:val="14"/>
  </w:num>
  <w:num w:numId="22" w16cid:durableId="194855808">
    <w:abstractNumId w:val="5"/>
  </w:num>
  <w:num w:numId="23" w16cid:durableId="1168599210">
    <w:abstractNumId w:val="4"/>
  </w:num>
  <w:num w:numId="24" w16cid:durableId="166361390">
    <w:abstractNumId w:val="14"/>
  </w:num>
  <w:num w:numId="25" w16cid:durableId="1801681632">
    <w:abstractNumId w:val="20"/>
  </w:num>
  <w:num w:numId="26" w16cid:durableId="1374428412">
    <w:abstractNumId w:val="14"/>
  </w:num>
  <w:num w:numId="27" w16cid:durableId="911349824">
    <w:abstractNumId w:val="11"/>
  </w:num>
  <w:num w:numId="28" w16cid:durableId="519398959">
    <w:abstractNumId w:val="3"/>
  </w:num>
  <w:num w:numId="29" w16cid:durableId="37707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7431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041C1"/>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147E"/>
    <w:rsid w:val="00092FE5"/>
    <w:rsid w:val="000A07D6"/>
    <w:rsid w:val="000A34CF"/>
    <w:rsid w:val="000B2F76"/>
    <w:rsid w:val="000B42A5"/>
    <w:rsid w:val="000B70D8"/>
    <w:rsid w:val="000B7F9B"/>
    <w:rsid w:val="000C01C8"/>
    <w:rsid w:val="000C2812"/>
    <w:rsid w:val="000C3BF1"/>
    <w:rsid w:val="000C4503"/>
    <w:rsid w:val="000D00D2"/>
    <w:rsid w:val="000D1EAD"/>
    <w:rsid w:val="000D2981"/>
    <w:rsid w:val="000D5EB2"/>
    <w:rsid w:val="000E2F09"/>
    <w:rsid w:val="000E4D14"/>
    <w:rsid w:val="000E5598"/>
    <w:rsid w:val="000E6EFF"/>
    <w:rsid w:val="000F305B"/>
    <w:rsid w:val="000F40A1"/>
    <w:rsid w:val="000F4A34"/>
    <w:rsid w:val="000F5277"/>
    <w:rsid w:val="000F6C90"/>
    <w:rsid w:val="000F7924"/>
    <w:rsid w:val="0010308F"/>
    <w:rsid w:val="001068B9"/>
    <w:rsid w:val="0010749E"/>
    <w:rsid w:val="00107D66"/>
    <w:rsid w:val="00110CAA"/>
    <w:rsid w:val="00116C78"/>
    <w:rsid w:val="001175A2"/>
    <w:rsid w:val="0011782E"/>
    <w:rsid w:val="0011793E"/>
    <w:rsid w:val="00120CCF"/>
    <w:rsid w:val="00121237"/>
    <w:rsid w:val="00123AF4"/>
    <w:rsid w:val="00132BB7"/>
    <w:rsid w:val="00133A98"/>
    <w:rsid w:val="001359D7"/>
    <w:rsid w:val="001373E0"/>
    <w:rsid w:val="001403B2"/>
    <w:rsid w:val="0014707F"/>
    <w:rsid w:val="00147A92"/>
    <w:rsid w:val="001510C7"/>
    <w:rsid w:val="00154370"/>
    <w:rsid w:val="00160FBD"/>
    <w:rsid w:val="00164D1A"/>
    <w:rsid w:val="00165C7F"/>
    <w:rsid w:val="001663C8"/>
    <w:rsid w:val="00170252"/>
    <w:rsid w:val="00170D6A"/>
    <w:rsid w:val="00171A53"/>
    <w:rsid w:val="00172ED2"/>
    <w:rsid w:val="0018131A"/>
    <w:rsid w:val="00184EEE"/>
    <w:rsid w:val="0018731A"/>
    <w:rsid w:val="001961D5"/>
    <w:rsid w:val="001A0DFA"/>
    <w:rsid w:val="001A2C18"/>
    <w:rsid w:val="001A3633"/>
    <w:rsid w:val="001A601B"/>
    <w:rsid w:val="001A7447"/>
    <w:rsid w:val="001B285D"/>
    <w:rsid w:val="001B4FD7"/>
    <w:rsid w:val="001B59D6"/>
    <w:rsid w:val="001C21B4"/>
    <w:rsid w:val="001C46BF"/>
    <w:rsid w:val="001C58BB"/>
    <w:rsid w:val="001D0B0D"/>
    <w:rsid w:val="001D4335"/>
    <w:rsid w:val="001E019A"/>
    <w:rsid w:val="001E1997"/>
    <w:rsid w:val="001E322F"/>
    <w:rsid w:val="001E4FE5"/>
    <w:rsid w:val="001F23DF"/>
    <w:rsid w:val="001F2C36"/>
    <w:rsid w:val="001F6A44"/>
    <w:rsid w:val="001F6B94"/>
    <w:rsid w:val="001F7F87"/>
    <w:rsid w:val="00200125"/>
    <w:rsid w:val="00204611"/>
    <w:rsid w:val="00220496"/>
    <w:rsid w:val="002240F3"/>
    <w:rsid w:val="002305F4"/>
    <w:rsid w:val="002317F0"/>
    <w:rsid w:val="00231A93"/>
    <w:rsid w:val="00235833"/>
    <w:rsid w:val="0023616C"/>
    <w:rsid w:val="0024176E"/>
    <w:rsid w:val="00246D26"/>
    <w:rsid w:val="00253E17"/>
    <w:rsid w:val="00255922"/>
    <w:rsid w:val="002574E3"/>
    <w:rsid w:val="00257887"/>
    <w:rsid w:val="0026030B"/>
    <w:rsid w:val="00260EFF"/>
    <w:rsid w:val="00261B98"/>
    <w:rsid w:val="00261F17"/>
    <w:rsid w:val="00265236"/>
    <w:rsid w:val="002735EE"/>
    <w:rsid w:val="00275AF5"/>
    <w:rsid w:val="00275CC0"/>
    <w:rsid w:val="00293AA5"/>
    <w:rsid w:val="00294E49"/>
    <w:rsid w:val="0029557E"/>
    <w:rsid w:val="00296369"/>
    <w:rsid w:val="002A0D17"/>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16FA6"/>
    <w:rsid w:val="00326279"/>
    <w:rsid w:val="00333EF7"/>
    <w:rsid w:val="00336735"/>
    <w:rsid w:val="00347868"/>
    <w:rsid w:val="00347880"/>
    <w:rsid w:val="00347E52"/>
    <w:rsid w:val="00352A82"/>
    <w:rsid w:val="00356335"/>
    <w:rsid w:val="00356DBC"/>
    <w:rsid w:val="00357F9E"/>
    <w:rsid w:val="00362063"/>
    <w:rsid w:val="00365E9F"/>
    <w:rsid w:val="003670BF"/>
    <w:rsid w:val="00372AAD"/>
    <w:rsid w:val="00373C1F"/>
    <w:rsid w:val="003823B1"/>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5604"/>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134A"/>
    <w:rsid w:val="004A2614"/>
    <w:rsid w:val="004A46DE"/>
    <w:rsid w:val="004B0896"/>
    <w:rsid w:val="004B1DD1"/>
    <w:rsid w:val="004B4892"/>
    <w:rsid w:val="004B5DB6"/>
    <w:rsid w:val="004B7950"/>
    <w:rsid w:val="004C20D6"/>
    <w:rsid w:val="004D2F0A"/>
    <w:rsid w:val="004D44D7"/>
    <w:rsid w:val="004E05AE"/>
    <w:rsid w:val="004E2975"/>
    <w:rsid w:val="004E4EF7"/>
    <w:rsid w:val="004E616D"/>
    <w:rsid w:val="0050311D"/>
    <w:rsid w:val="00503639"/>
    <w:rsid w:val="005104AF"/>
    <w:rsid w:val="00513BD0"/>
    <w:rsid w:val="00514EB9"/>
    <w:rsid w:val="00515AF1"/>
    <w:rsid w:val="00517F6E"/>
    <w:rsid w:val="00522F24"/>
    <w:rsid w:val="00527C80"/>
    <w:rsid w:val="00527C87"/>
    <w:rsid w:val="00537DEC"/>
    <w:rsid w:val="005400B5"/>
    <w:rsid w:val="00541024"/>
    <w:rsid w:val="00542031"/>
    <w:rsid w:val="00552280"/>
    <w:rsid w:val="00561E38"/>
    <w:rsid w:val="00571C4A"/>
    <w:rsid w:val="0057324A"/>
    <w:rsid w:val="00574476"/>
    <w:rsid w:val="0057473E"/>
    <w:rsid w:val="0057486A"/>
    <w:rsid w:val="00574BC5"/>
    <w:rsid w:val="00585007"/>
    <w:rsid w:val="005909C0"/>
    <w:rsid w:val="00591877"/>
    <w:rsid w:val="00592B55"/>
    <w:rsid w:val="00594ED8"/>
    <w:rsid w:val="00597D70"/>
    <w:rsid w:val="005A0089"/>
    <w:rsid w:val="005A0A3C"/>
    <w:rsid w:val="005A24F5"/>
    <w:rsid w:val="005B097F"/>
    <w:rsid w:val="005B1F5C"/>
    <w:rsid w:val="005B57BF"/>
    <w:rsid w:val="005B6C7F"/>
    <w:rsid w:val="005C02B1"/>
    <w:rsid w:val="005C1D7E"/>
    <w:rsid w:val="005D3F08"/>
    <w:rsid w:val="005D6AF0"/>
    <w:rsid w:val="005D7033"/>
    <w:rsid w:val="005E7672"/>
    <w:rsid w:val="005F1A97"/>
    <w:rsid w:val="005F70CD"/>
    <w:rsid w:val="00600B43"/>
    <w:rsid w:val="00611012"/>
    <w:rsid w:val="00611A01"/>
    <w:rsid w:val="006142CF"/>
    <w:rsid w:val="00617ACD"/>
    <w:rsid w:val="00620427"/>
    <w:rsid w:val="00624F62"/>
    <w:rsid w:val="006300DE"/>
    <w:rsid w:val="0063091C"/>
    <w:rsid w:val="0063233A"/>
    <w:rsid w:val="00633557"/>
    <w:rsid w:val="006343E9"/>
    <w:rsid w:val="00640438"/>
    <w:rsid w:val="00640B91"/>
    <w:rsid w:val="00645D27"/>
    <w:rsid w:val="00646AB6"/>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335"/>
    <w:rsid w:val="006D660F"/>
    <w:rsid w:val="006E0A8C"/>
    <w:rsid w:val="006E40EE"/>
    <w:rsid w:val="006E63A8"/>
    <w:rsid w:val="006F0456"/>
    <w:rsid w:val="006F0F64"/>
    <w:rsid w:val="00701827"/>
    <w:rsid w:val="00702ED8"/>
    <w:rsid w:val="00715A94"/>
    <w:rsid w:val="00716A1F"/>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0294"/>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27CD5"/>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8741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5C09"/>
    <w:rsid w:val="00907CF1"/>
    <w:rsid w:val="0091416E"/>
    <w:rsid w:val="00916703"/>
    <w:rsid w:val="00920235"/>
    <w:rsid w:val="00923BEB"/>
    <w:rsid w:val="00930E85"/>
    <w:rsid w:val="00931165"/>
    <w:rsid w:val="00935A92"/>
    <w:rsid w:val="00936935"/>
    <w:rsid w:val="00936FE0"/>
    <w:rsid w:val="00937ED9"/>
    <w:rsid w:val="00951421"/>
    <w:rsid w:val="00956BB5"/>
    <w:rsid w:val="00961DEC"/>
    <w:rsid w:val="0096275A"/>
    <w:rsid w:val="00963A7F"/>
    <w:rsid w:val="00966413"/>
    <w:rsid w:val="0097611A"/>
    <w:rsid w:val="00982754"/>
    <w:rsid w:val="00986A35"/>
    <w:rsid w:val="00990CFD"/>
    <w:rsid w:val="0099164C"/>
    <w:rsid w:val="009917DC"/>
    <w:rsid w:val="00992B63"/>
    <w:rsid w:val="00994531"/>
    <w:rsid w:val="00994B75"/>
    <w:rsid w:val="009A0001"/>
    <w:rsid w:val="009A2F0E"/>
    <w:rsid w:val="009A47DA"/>
    <w:rsid w:val="009A4CAB"/>
    <w:rsid w:val="009A6E7F"/>
    <w:rsid w:val="009B113C"/>
    <w:rsid w:val="009B501A"/>
    <w:rsid w:val="009B5C4D"/>
    <w:rsid w:val="009B6F59"/>
    <w:rsid w:val="009C2ACA"/>
    <w:rsid w:val="009C4E0C"/>
    <w:rsid w:val="009C57A6"/>
    <w:rsid w:val="009C5E27"/>
    <w:rsid w:val="009C7DA9"/>
    <w:rsid w:val="009D00EF"/>
    <w:rsid w:val="009D1B1E"/>
    <w:rsid w:val="009D68DE"/>
    <w:rsid w:val="009E43DA"/>
    <w:rsid w:val="009E67F4"/>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219E"/>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A7B1B"/>
    <w:rsid w:val="00AC0925"/>
    <w:rsid w:val="00AC2D91"/>
    <w:rsid w:val="00AD2961"/>
    <w:rsid w:val="00AD4A84"/>
    <w:rsid w:val="00AD4C20"/>
    <w:rsid w:val="00AD55D4"/>
    <w:rsid w:val="00AE371A"/>
    <w:rsid w:val="00AF485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3294"/>
    <w:rsid w:val="00B75239"/>
    <w:rsid w:val="00B8500A"/>
    <w:rsid w:val="00B90617"/>
    <w:rsid w:val="00B9284F"/>
    <w:rsid w:val="00B932B4"/>
    <w:rsid w:val="00B958C1"/>
    <w:rsid w:val="00BA0390"/>
    <w:rsid w:val="00BA3D83"/>
    <w:rsid w:val="00BA5DB0"/>
    <w:rsid w:val="00BB1D0B"/>
    <w:rsid w:val="00BC1EEE"/>
    <w:rsid w:val="00BC25B0"/>
    <w:rsid w:val="00BC2644"/>
    <w:rsid w:val="00BC3868"/>
    <w:rsid w:val="00BD1984"/>
    <w:rsid w:val="00BD1EFA"/>
    <w:rsid w:val="00BD5F8A"/>
    <w:rsid w:val="00BD5FF0"/>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8756A"/>
    <w:rsid w:val="00C91BC4"/>
    <w:rsid w:val="00C967A6"/>
    <w:rsid w:val="00CA22D9"/>
    <w:rsid w:val="00CB089E"/>
    <w:rsid w:val="00CB2146"/>
    <w:rsid w:val="00CB6B86"/>
    <w:rsid w:val="00CB7799"/>
    <w:rsid w:val="00CC040D"/>
    <w:rsid w:val="00CC18B4"/>
    <w:rsid w:val="00CC1CE5"/>
    <w:rsid w:val="00CC2907"/>
    <w:rsid w:val="00CC2F97"/>
    <w:rsid w:val="00CD06D9"/>
    <w:rsid w:val="00CD3CA2"/>
    <w:rsid w:val="00CD6DC7"/>
    <w:rsid w:val="00CE19C7"/>
    <w:rsid w:val="00CE4DFA"/>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5A03"/>
    <w:rsid w:val="00DC68C7"/>
    <w:rsid w:val="00DD0712"/>
    <w:rsid w:val="00DE07A1"/>
    <w:rsid w:val="00DE0D13"/>
    <w:rsid w:val="00DE4DE4"/>
    <w:rsid w:val="00DE7D4B"/>
    <w:rsid w:val="00DF2879"/>
    <w:rsid w:val="00DF5136"/>
    <w:rsid w:val="00E00D4C"/>
    <w:rsid w:val="00E05EB1"/>
    <w:rsid w:val="00E073E4"/>
    <w:rsid w:val="00E117C7"/>
    <w:rsid w:val="00E14336"/>
    <w:rsid w:val="00E24207"/>
    <w:rsid w:val="00E256B6"/>
    <w:rsid w:val="00E2631E"/>
    <w:rsid w:val="00E4245F"/>
    <w:rsid w:val="00E42BBE"/>
    <w:rsid w:val="00E46FE9"/>
    <w:rsid w:val="00E56840"/>
    <w:rsid w:val="00E57444"/>
    <w:rsid w:val="00E57DC2"/>
    <w:rsid w:val="00E6316C"/>
    <w:rsid w:val="00E70625"/>
    <w:rsid w:val="00E709B3"/>
    <w:rsid w:val="00E8106E"/>
    <w:rsid w:val="00E90C0E"/>
    <w:rsid w:val="00E9214D"/>
    <w:rsid w:val="00E951E9"/>
    <w:rsid w:val="00E95934"/>
    <w:rsid w:val="00E95E33"/>
    <w:rsid w:val="00EA05F2"/>
    <w:rsid w:val="00EA0BE7"/>
    <w:rsid w:val="00EA1AAC"/>
    <w:rsid w:val="00EA22B8"/>
    <w:rsid w:val="00EA2A05"/>
    <w:rsid w:val="00EA4B71"/>
    <w:rsid w:val="00EA6E88"/>
    <w:rsid w:val="00EA70F5"/>
    <w:rsid w:val="00EB611E"/>
    <w:rsid w:val="00EB63E2"/>
    <w:rsid w:val="00EC55AE"/>
    <w:rsid w:val="00ED5CCD"/>
    <w:rsid w:val="00EE12FA"/>
    <w:rsid w:val="00EE1337"/>
    <w:rsid w:val="00EE2DAE"/>
    <w:rsid w:val="00EE5228"/>
    <w:rsid w:val="00EE77D4"/>
    <w:rsid w:val="00EF0A6C"/>
    <w:rsid w:val="00EF0C97"/>
    <w:rsid w:val="00EF755E"/>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0699"/>
    <w:rsid w:val="00F918E2"/>
    <w:rsid w:val="00F92472"/>
    <w:rsid w:val="00F93EFE"/>
    <w:rsid w:val="00F95F29"/>
    <w:rsid w:val="00FA131F"/>
    <w:rsid w:val="00FA7161"/>
    <w:rsid w:val="00FB2894"/>
    <w:rsid w:val="00FB3215"/>
    <w:rsid w:val="00FB4BCB"/>
    <w:rsid w:val="00FB7D71"/>
    <w:rsid w:val="00FC3000"/>
    <w:rsid w:val="00FC3E4E"/>
    <w:rsid w:val="00FC69F9"/>
    <w:rsid w:val="00FC6C52"/>
    <w:rsid w:val="00FD1FB2"/>
    <w:rsid w:val="00FD2300"/>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196508286">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966357728">
      <w:bodyDiv w:val="1"/>
      <w:marLeft w:val="0"/>
      <w:marRight w:val="0"/>
      <w:marTop w:val="0"/>
      <w:marBottom w:val="0"/>
      <w:divBdr>
        <w:top w:val="none" w:sz="0" w:space="0" w:color="auto"/>
        <w:left w:val="none" w:sz="0" w:space="0" w:color="auto"/>
        <w:bottom w:val="none" w:sz="0" w:space="0" w:color="auto"/>
        <w:right w:val="none" w:sz="0" w:space="0" w:color="auto"/>
      </w:divBdr>
      <w:divsChild>
        <w:div w:id="1379889075">
          <w:marLeft w:val="0"/>
          <w:marRight w:val="0"/>
          <w:marTop w:val="0"/>
          <w:marBottom w:val="0"/>
          <w:divBdr>
            <w:top w:val="none" w:sz="0" w:space="0" w:color="auto"/>
            <w:left w:val="none" w:sz="0" w:space="0" w:color="auto"/>
            <w:bottom w:val="none" w:sz="0" w:space="0" w:color="auto"/>
            <w:right w:val="none" w:sz="0" w:space="0" w:color="auto"/>
          </w:divBdr>
        </w:div>
        <w:div w:id="1230849673">
          <w:marLeft w:val="0"/>
          <w:marRight w:val="0"/>
          <w:marTop w:val="0"/>
          <w:marBottom w:val="0"/>
          <w:divBdr>
            <w:top w:val="none" w:sz="0" w:space="0" w:color="auto"/>
            <w:left w:val="none" w:sz="0" w:space="0" w:color="auto"/>
            <w:bottom w:val="none" w:sz="0" w:space="0" w:color="auto"/>
            <w:right w:val="none" w:sz="0" w:space="0" w:color="auto"/>
          </w:divBdr>
        </w:div>
        <w:div w:id="2981818">
          <w:marLeft w:val="0"/>
          <w:marRight w:val="0"/>
          <w:marTop w:val="0"/>
          <w:marBottom w:val="0"/>
          <w:divBdr>
            <w:top w:val="none" w:sz="0" w:space="0" w:color="auto"/>
            <w:left w:val="none" w:sz="0" w:space="0" w:color="auto"/>
            <w:bottom w:val="none" w:sz="0" w:space="0" w:color="auto"/>
            <w:right w:val="none" w:sz="0" w:space="0" w:color="auto"/>
          </w:divBdr>
        </w:div>
      </w:divsChild>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1946620096">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softwaredevelopers.ato.gov.au/" TargetMode="External"/><Relationship Id="rId39" Type="http://schemas.openxmlformats.org/officeDocument/2006/relationships/hyperlink" Target="http://www.ato.gov.au/onlineservices" TargetMode="External"/><Relationship Id="rId21" Type="http://schemas.openxmlformats.org/officeDocument/2006/relationships/header" Target="header4.xml"/><Relationship Id="rId34" Type="http://schemas.openxmlformats.org/officeDocument/2006/relationships/hyperlink" Target="https://softwaredevelopers.ato.gov.au/portal-bde" TargetMode="External"/><Relationship Id="rId42" Type="http://schemas.openxmlformats.org/officeDocument/2006/relationships/footer" Target="footer4.xml"/><Relationship Id="rId47" Type="http://schemas.openxmlformats.org/officeDocument/2006/relationships/header" Target="header13.xml"/><Relationship Id="rId50" Type="http://schemas.openxmlformats.org/officeDocument/2006/relationships/footer" Target="footer6.xml"/><Relationship Id="rId55" Type="http://schemas.openxmlformats.org/officeDocument/2006/relationships/hyperlink" Target="https://developer.sbr.gov.au/collaborate/x/OACQAg" TargetMode="External"/><Relationship Id="rId63" Type="http://schemas.openxmlformats.org/officeDocument/2006/relationships/hyperlink" Target="http://softwaredevelopers.ato.gov.au/" TargetMode="External"/><Relationship Id="rId68" Type="http://schemas.openxmlformats.org/officeDocument/2006/relationships/footer" Target="footer8.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oftwaredevelopers.ato.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oftwaredevelopers.ato.gov.au/home" TargetMode="External"/><Relationship Id="rId37" Type="http://schemas.openxmlformats.org/officeDocument/2006/relationships/hyperlink" Target="https://www.mygovid.gov.au/" TargetMode="External"/><Relationship Id="rId40" Type="http://schemas.openxmlformats.org/officeDocument/2006/relationships/header" Target="header8.xml"/><Relationship Id="rId45" Type="http://schemas.openxmlformats.org/officeDocument/2006/relationships/header" Target="header12.xml"/><Relationship Id="rId53" Type="http://schemas.openxmlformats.org/officeDocument/2006/relationships/hyperlink" Target="https://softwaredevelopers.ato.gov.au/OnlineservicesforDSPs" TargetMode="External"/><Relationship Id="rId58" Type="http://schemas.openxmlformats.org/officeDocument/2006/relationships/header" Target="header17.xml"/><Relationship Id="rId66"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hyperlink" Target="mailto:ato-ereporting@ato.gov.au" TargetMode="External"/><Relationship Id="rId23" Type="http://schemas.openxmlformats.org/officeDocument/2006/relationships/header" Target="header6.xml"/><Relationship Id="rId28" Type="http://schemas.openxmlformats.org/officeDocument/2006/relationships/hyperlink" Target="http://www.sbr.gov.au" TargetMode="External"/><Relationship Id="rId36" Type="http://schemas.openxmlformats.org/officeDocument/2006/relationships/hyperlink" Target="http://www.sbr.gov.au" TargetMode="External"/><Relationship Id="rId49" Type="http://schemas.openxmlformats.org/officeDocument/2006/relationships/header" Target="header15.xml"/><Relationship Id="rId57" Type="http://schemas.openxmlformats.org/officeDocument/2006/relationships/hyperlink" Target="http://www.ato.gov.au" TargetMode="External"/><Relationship Id="rId61" Type="http://schemas.openxmlformats.org/officeDocument/2006/relationships/header" Target="header19.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4" Type="http://schemas.openxmlformats.org/officeDocument/2006/relationships/header" Target="header11.xml"/><Relationship Id="rId52" Type="http://schemas.openxmlformats.org/officeDocument/2006/relationships/image" Target="media/image5.jpeg"/><Relationship Id="rId60" Type="http://schemas.openxmlformats.org/officeDocument/2006/relationships/footer" Target="footer7.xml"/><Relationship Id="rId65" Type="http://schemas.openxmlformats.org/officeDocument/2006/relationships/hyperlink" Target="mailto:DPO@ato.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hyperlink" Target="http://www.oaic.gov.au" TargetMode="External"/><Relationship Id="rId35" Type="http://schemas.openxmlformats.org/officeDocument/2006/relationships/hyperlink" Target="mailto:ATOBulkDataTransfer@ato.gov.au" TargetMode="External"/><Relationship Id="rId43" Type="http://schemas.openxmlformats.org/officeDocument/2006/relationships/header" Target="header10.xml"/><Relationship Id="rId48" Type="http://schemas.openxmlformats.org/officeDocument/2006/relationships/header" Target="header14.xml"/><Relationship Id="rId56" Type="http://schemas.openxmlformats.org/officeDocument/2006/relationships/hyperlink" Target="mailto:DPO@ato.gov.au" TargetMode="External"/><Relationship Id="rId64" Type="http://schemas.openxmlformats.org/officeDocument/2006/relationships/hyperlink" Target="https://softwaredevelopers.ato.gov.au/OnlineservicesforDSPs" TargetMode="External"/><Relationship Id="rId69"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s://softwaredevelopers.ato.gov.au/file-transfer-test-facility-registration-form" TargetMode="External"/><Relationship Id="rId38" Type="http://schemas.openxmlformats.org/officeDocument/2006/relationships/hyperlink" Target="https://info.authorisationmanager.gov.au/" TargetMode="External"/><Relationship Id="rId46" Type="http://schemas.openxmlformats.org/officeDocument/2006/relationships/footer" Target="footer5.xml"/><Relationship Id="rId59" Type="http://schemas.openxmlformats.org/officeDocument/2006/relationships/header" Target="header18.xml"/><Relationship Id="rId67" Type="http://schemas.openxmlformats.org/officeDocument/2006/relationships/header" Target="header21.xml"/><Relationship Id="rId20" Type="http://schemas.openxmlformats.org/officeDocument/2006/relationships/footer" Target="footer2.xml"/><Relationship Id="rId41" Type="http://schemas.openxmlformats.org/officeDocument/2006/relationships/header" Target="header9.xml"/><Relationship Id="rId54" Type="http://schemas.openxmlformats.org/officeDocument/2006/relationships/hyperlink" Target="https://developer.sbr.gov.au/portal/secure/Dashboard.jspa" TargetMode="External"/><Relationship Id="rId62" Type="http://schemas.openxmlformats.org/officeDocument/2006/relationships/hyperlink" Target="https://www.ato.gov.au/"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UWAP6TQF35DU-667449634-9459</_dlc_DocId>
    <_dlc_DocIdUrl xmlns="609ac5f6-0d75-4c55-a681-0835f604f482">
      <Url>http://atowss/sites/SWS/_layouts/15/DocIdRedir.aspx?ID=UWAP6TQF35DU-667449634-9459</Url>
      <Description>UWAP6TQF35DU-667449634-9459</Description>
    </_dlc_DocIdUrl>
    <_Version xmlns="http://schemas.microsoft.com/sharepoint/v3/fields">4.0.2</_Version>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AA31E4-1F02-4AF3-B73B-4C9610EBD179}">
  <ds:schemaRefs>
    <ds:schemaRef ds:uri="http://schemas.microsoft.com/office/2006/metadata/properties"/>
    <ds:schemaRef ds:uri="http://schemas.microsoft.com/office/infopath/2007/PartnerControls"/>
    <ds:schemaRef ds:uri="609ac5f6-0d75-4c55-a681-0835f604f482"/>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848F2161-661A-4135-9195-D382F28594FE}">
  <ds:schemaRefs>
    <ds:schemaRef ds:uri="http://schemas.microsoft.com/sharepoint/v3/contenttype/forms"/>
  </ds:schemaRefs>
</ds:datastoreItem>
</file>

<file path=customXml/itemProps3.xml><?xml version="1.0" encoding="utf-8"?>
<ds:datastoreItem xmlns:ds="http://schemas.openxmlformats.org/officeDocument/2006/customXml" ds:itemID="{5445E6D9-149A-4923-A040-14D40F42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457D3-1336-44A2-8439-BC3312E1023D}">
  <ds:schemaRefs>
    <ds:schemaRef ds:uri="http://schemas.openxmlformats.org/officeDocument/2006/bibliography"/>
  </ds:schemaRefs>
</ds:datastoreItem>
</file>

<file path=customXml/itemProps5.xml><?xml version="1.0" encoding="utf-8"?>
<ds:datastoreItem xmlns:ds="http://schemas.openxmlformats.org/officeDocument/2006/customXml" ds:itemID="{D65E993D-2C21-4D3A-BAEF-D50EC8EB10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9946</Words>
  <Characters>56697</Characters>
  <DocSecurity>0</DocSecurity>
  <Lines>472</Lines>
  <Paragraphs>133</Paragraphs>
  <ScaleCrop>false</ScaleCrop>
  <HeadingPairs>
    <vt:vector size="2" baseType="variant">
      <vt:variant>
        <vt:lpstr>Title</vt:lpstr>
      </vt:variant>
      <vt:variant>
        <vt:i4>1</vt:i4>
      </vt:variant>
    </vt:vector>
  </HeadingPairs>
  <TitlesOfParts>
    <vt:vector size="1" baseType="lpstr">
      <vt:lpstr>Tax file number (TFN) declaration reporting version 4.0.2</vt:lpstr>
    </vt:vector>
  </TitlesOfParts>
  <Manager/>
  <Company/>
  <LinksUpToDate>false</LinksUpToDate>
  <CharactersWithSpaces>66510</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2024-09-18T06:51:00Z</dcterms:created>
  <dcterms:modified xsi:type="dcterms:W3CDTF">2024-09-18T06:51:00Z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92be5086-6ecb-4a7d-9f74-e833787c5836</vt:lpwstr>
  </property>
  <property fmtid="{D5CDD505-2E9C-101B-9397-08002B2CF9AE}" pid="3" name="ContentTypeId">
    <vt:lpwstr>0x010100E39565940E24B545B70570CC26A92015</vt:lpwstr>
  </property>
</Properties>
</file>